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384" w:wrap="auto" w:vAnchor="margin" w:hAnchor="text" w:x="1915" w:y="4166"/>
        <w:widowControl w:val="0"/>
        <w:autoSpaceDE w:val="0"/>
        <w:autoSpaceDN w:val="0"/>
        <w:spacing w:before="0" w:after="0" w:line="894" w:lineRule="exact"/>
        <w:ind w:left="0" w:right="0" w:firstLine="0"/>
        <w:jc w:val="left"/>
        <w:rPr>
          <w:rFonts w:ascii="Times New Roman"/>
          <w:color w:val="000000"/>
          <w:spacing w:val="0"/>
          <w:sz w:val="75"/>
        </w:rPr>
      </w:pPr>
      <w:r>
        <w:rPr>
          <w:rFonts w:ascii="QJFIMC+FZXBSK--GBK1-0" w:hAnsi="QJFIMC+FZXBSK--GBK1-0" w:cs="QJFIMC+FZXBSK--GBK1-0"/>
          <w:color w:val="FF0000"/>
          <w:spacing w:val="-204"/>
          <w:sz w:val="75"/>
        </w:rPr>
        <w:t>山西省人力资源和社会保障厅文件</w:t>
      </w:r>
    </w:p>
    <w:p>
      <w:pPr>
        <w:framePr w:w="3840" w:wrap="auto" w:vAnchor="margin" w:hAnchor="text" w:x="4210" w:y="5894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晋人社厅发〔2022〕89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32"/>
        </w:rPr>
        <w:t>号</w:t>
      </w:r>
    </w:p>
    <w:p>
      <w:pPr>
        <w:framePr w:w="6840" w:wrap="auto" w:vAnchor="margin" w:hAnchor="text" w:x="2710" w:y="7586"/>
        <w:widowControl w:val="0"/>
        <w:autoSpaceDE w:val="0"/>
        <w:autoSpaceDN w:val="0"/>
        <w:spacing w:before="0" w:after="0" w:line="523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QJFIMC+FZXBSK--GBK1-0" w:hAnsi="QJFIMC+FZXBSK--GBK1-0" w:cs="QJFIMC+FZXBSK--GBK1-0"/>
          <w:color w:val="000000"/>
          <w:spacing w:val="0"/>
          <w:sz w:val="44"/>
        </w:rPr>
        <w:t>关于印发《劳动保障监察行政处罚</w:t>
      </w:r>
    </w:p>
    <w:p>
      <w:pPr>
        <w:framePr w:w="6840" w:wrap="auto" w:vAnchor="margin" w:hAnchor="text" w:x="2710" w:y="7586"/>
        <w:widowControl w:val="0"/>
        <w:autoSpaceDE w:val="0"/>
        <w:autoSpaceDN w:val="0"/>
        <w:spacing w:before="77" w:after="0" w:line="523" w:lineRule="exact"/>
        <w:ind w:left="66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QJFIMC+FZXBSK--GBK1-0" w:hAnsi="QJFIMC+FZXBSK--GBK1-0" w:cs="QJFIMC+FZXBSK--GBK1-0"/>
          <w:color w:val="000000"/>
          <w:spacing w:val="0"/>
          <w:sz w:val="44"/>
        </w:rPr>
        <w:t>裁量基准》的通知（试行）</w:t>
      </w:r>
    </w:p>
    <w:p>
      <w:pPr>
        <w:framePr w:w="4399" w:wrap="auto" w:vAnchor="margin" w:hAnchor="text" w:x="1589" w:y="9510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各市人力资源和社会保障局：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为规范劳动保障监察行政处罚裁量权行为，推进依法行政，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保障劳动保障监察执法人员合理合法行使裁量权，提升治理腐败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效能，切实维护劳动关系双方的合法权益，根据《中华人民共和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国行政处罚法》、《劳动保障监察条例》《保障农民工工资支付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条例》、《山西省规范行政执法裁量权办法》等有关法律、法规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和规章的规定，省人力资源社会保障厅制定了《劳动保障监察行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10"/>
          <w:sz w:val="32"/>
        </w:rPr>
        <w:t>政处罚裁量基准》，现印发你们，并请按以下要求抓好贯彻执行。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一、劳动保障监察行政处罚裁量权，是指人力资源社会保障</w:t>
      </w:r>
    </w:p>
    <w:p>
      <w:pPr>
        <w:framePr w:w="9491" w:wrap="auto" w:vAnchor="margin" w:hAnchor="text" w:x="1589" w:y="10110"/>
        <w:widowControl w:val="0"/>
        <w:autoSpaceDE w:val="0"/>
        <w:autoSpaceDN w:val="0"/>
        <w:spacing w:before="285" w:after="0" w:line="281" w:lineRule="exact"/>
        <w:ind w:left="75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－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宋体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－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0" o:spid="_x0000_s1026" o:spt="75" type="#_x0000_t75" style="position:absolute;left:0pt;margin-left:79pt;margin-top:326.2pt;height:4.35pt;width:444.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10"/>
          <w:sz w:val="32"/>
        </w:rPr>
        <w:t>行政部门，根据相关法律、法规、规章规定的处罚种类和幅度等，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综合考虑违法行为的事实、性质、情节、社会危害程度及当事人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主观过错等因素，确定行政处罚形式、处罚幅度，合理使用裁量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权的原则和行为基准。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二、本省行政区域内人力资源社会保障行政部门以及受其委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托实施劳动保障监察执法工作的劳动保障监察机构（以下统称人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力资源社会保障行政部门）在实施劳动保障监察行政处罚时，应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当依据本通知颁布的基准实行。</w:t>
      </w:r>
    </w:p>
    <w:p>
      <w:pPr>
        <w:framePr w:w="9172" w:wrap="auto" w:vAnchor="margin" w:hAnchor="text" w:x="1589" w:y="70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三、各级人力资源社会保障行政部门在实施劳动保障监察行</w:t>
      </w:r>
    </w:p>
    <w:p>
      <w:pPr>
        <w:framePr w:w="9172" w:wrap="auto" w:vAnchor="margin" w:hAnchor="text" w:x="1589" w:y="7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政处罚时应当遵循公平、公正、公开原则，坚持过罚相当、宽严</w:t>
      </w:r>
    </w:p>
    <w:p>
      <w:pPr>
        <w:framePr w:w="9172" w:wrap="auto" w:vAnchor="margin" w:hAnchor="text" w:x="1589" w:y="7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相济、裁量适当、处罚和教育相结合的原则，以事实为依据，以</w:t>
      </w:r>
    </w:p>
    <w:p>
      <w:pPr>
        <w:framePr w:w="9172" w:wrap="auto" w:vAnchor="margin" w:hAnchor="text" w:x="1589" w:y="7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法律为准绳，与违法行为的事实、性质、情节以及社会危害程度</w:t>
      </w:r>
    </w:p>
    <w:p>
      <w:pPr>
        <w:framePr w:w="9172" w:wrap="auto" w:vAnchor="margin" w:hAnchor="text" w:x="1589" w:y="7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的行政处罚裁量基准相当，防止过罚不相适应、重责轻罚、轻责</w:t>
      </w:r>
    </w:p>
    <w:p>
      <w:pPr>
        <w:framePr w:w="9172" w:wrap="auto" w:vAnchor="margin" w:hAnchor="text" w:x="1589" w:y="7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重罚的行为。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四、实施劳动保障监察行政处罚时，应教育引导公民、法人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和其他组织自觉守法。对违法行为做出不予行政处罚时，要加强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批评教育，防止违法行为再次发生。对一般违法行为，先教育规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范，再限期整改；对拒不执行责令整改的依法予以行政处罚。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8"/>
          <w:sz w:val="32"/>
        </w:rPr>
        <w:t>五、同一人力资源社会保障行政部门在一年内（或同一时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期），对类别、性质、情节相同或者相近事项的案件，适用的处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罚种类和处罚幅度应当基本相同或相近。没有法定依据或者给予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352" w:after="0" w:line="281" w:lineRule="exact"/>
        <w:ind w:left="2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－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宋体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－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9081" w:wrap="auto" w:vAnchor="margin" w:hAnchor="text" w:x="1589" w:y="22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行政处罚的规定未经公布的，不得实施行政处罚。</w:t>
      </w:r>
    </w:p>
    <w:p>
      <w:pPr>
        <w:framePr w:w="908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4"/>
          <w:sz w:val="32"/>
        </w:rPr>
        <w:t>六、同一种违法行为，可以选择处罚种类的，应当列出选择</w:t>
      </w:r>
    </w:p>
    <w:p>
      <w:pPr>
        <w:framePr w:w="908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处罚种类的具体情形和适用条件。</w:t>
      </w:r>
    </w:p>
    <w:p>
      <w:pPr>
        <w:framePr w:w="9242" w:wrap="auto" w:vAnchor="margin" w:hAnchor="text" w:x="1589" w:y="40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10"/>
          <w:sz w:val="32"/>
        </w:rPr>
        <w:t>七、根据人力资源社会保障违法行为的情节、侵害对象人数、</w:t>
      </w:r>
    </w:p>
    <w:p>
      <w:pPr>
        <w:framePr w:w="9242" w:wrap="auto" w:vAnchor="margin" w:hAnchor="text" w:x="1589" w:y="4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4"/>
          <w:sz w:val="32"/>
        </w:rPr>
        <w:t>涉案金额、危害后果的轻重等，将决定予以处罚的违法行为划分</w:t>
      </w:r>
    </w:p>
    <w:p>
      <w:pPr>
        <w:framePr w:w="9242" w:wrap="auto" w:vAnchor="margin" w:hAnchor="text" w:x="1589" w:y="4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为三档：一般、较重、严重。</w:t>
      </w:r>
    </w:p>
    <w:p>
      <w:pPr>
        <w:framePr w:w="9084" w:wrap="auto" w:vAnchor="margin" w:hAnchor="text" w:x="1589" w:y="58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八、当事人有下列情形之一的，不予行政处罚：</w:t>
      </w:r>
    </w:p>
    <w:p>
      <w:pPr>
        <w:framePr w:w="9084" w:wrap="auto" w:vAnchor="margin" w:hAnchor="text" w:x="1589" w:y="58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（一）不满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HQQKKD+FangSong_GB2312"/>
          <w:color w:val="000000"/>
          <w:spacing w:val="1"/>
          <w:sz w:val="32"/>
        </w:rPr>
        <w:t>14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HQQKKD+FangSong_GB2312" w:hAnsi="HQQKKD+FangSong_GB2312" w:cs="HQQKKD+FangSong_GB2312"/>
          <w:color w:val="000000"/>
          <w:spacing w:val="0"/>
          <w:sz w:val="32"/>
        </w:rPr>
        <w:t>周岁的未成年人有违法行为的；</w:t>
      </w:r>
    </w:p>
    <w:p>
      <w:pPr>
        <w:framePr w:w="9084" w:wrap="auto" w:vAnchor="margin" w:hAnchor="text" w:x="1589" w:y="58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4"/>
          <w:sz w:val="32"/>
        </w:rPr>
        <w:t>（二）精神病人、智力残疾人在不能辨认或者不能控制自己</w:t>
      </w:r>
    </w:p>
    <w:p>
      <w:pPr>
        <w:framePr w:w="9084" w:wrap="auto" w:vAnchor="margin" w:hAnchor="text" w:x="1589" w:y="58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行为时有违法行为的；</w:t>
      </w:r>
    </w:p>
    <w:p>
      <w:pPr>
        <w:framePr w:w="9084" w:wrap="auto" w:vAnchor="margin" w:hAnchor="text" w:x="1589" w:y="82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（三）违法行为轻微并及时纠正，没有造成危害后果的；</w:t>
      </w:r>
    </w:p>
    <w:p>
      <w:pPr>
        <w:framePr w:w="9084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4"/>
          <w:sz w:val="32"/>
        </w:rPr>
        <w:t>（四）除法律、行政法规另有规定外，当事人有证据足以证</w:t>
      </w:r>
    </w:p>
    <w:p>
      <w:pPr>
        <w:framePr w:w="9084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明没有主观过错的；</w:t>
      </w:r>
    </w:p>
    <w:p>
      <w:pPr>
        <w:framePr w:w="5678" w:wrap="auto" w:vAnchor="margin" w:hAnchor="text" w:x="2227" w:y="100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（五）依法不予行政处罚的其他情形。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4"/>
          <w:sz w:val="32"/>
        </w:rPr>
        <w:t>九、减轻行政处罚是指在行政处罚裁量基准档次中减轻一档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4"/>
          <w:sz w:val="32"/>
        </w:rPr>
        <w:t>的处罚种类和处罚幅度。从轻行政处罚是指在依法可选择的处罚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-4"/>
          <w:sz w:val="32"/>
        </w:rPr>
        <w:t>种类和处罚幅度内，适用较轻、较少的处罚种类或者较低的处罚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幅度。当事人有下列情形之一的，应当从轻或者减轻行政处罚：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（一）违法行为涉及人员较少，或者持续时间较短的；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（二）主动消除或者减轻违法行为危害后果的；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QQKKD+FangSong_GB2312" w:hAnsi="HQQKKD+FangSong_GB2312" w:cs="HQQKKD+FangSong_GB2312"/>
          <w:color w:val="000000"/>
          <w:spacing w:val="0"/>
          <w:sz w:val="32"/>
        </w:rPr>
        <w:t>（三）受他人胁迫或者诱骗实施违法行为的；</w:t>
      </w:r>
    </w:p>
    <w:p>
      <w:pPr>
        <w:framePr w:w="9199" w:wrap="auto" w:vAnchor="margin" w:hAnchor="text" w:x="1589" w:y="10686"/>
        <w:widowControl w:val="0"/>
        <w:autoSpaceDE w:val="0"/>
        <w:autoSpaceDN w:val="0"/>
        <w:spacing w:before="309" w:after="0" w:line="281" w:lineRule="exact"/>
        <w:ind w:left="75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－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宋体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－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43" w:wrap="auto" w:vAnchor="margin" w:hAnchor="text" w:x="2227" w:y="22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（四）主动供述人社部门尚未掌握的违法行为的；</w:t>
      </w:r>
    </w:p>
    <w:p>
      <w:pPr>
        <w:framePr w:w="8443" w:wrap="auto" w:vAnchor="margin" w:hAnchor="text" w:x="2227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（五）配合人社部门查处违法行为有立功表现的；</w:t>
      </w:r>
    </w:p>
    <w:p>
      <w:pPr>
        <w:framePr w:w="8443" w:wrap="auto" w:vAnchor="margin" w:hAnchor="text" w:x="2227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8"/>
          <w:sz w:val="32"/>
        </w:rPr>
        <w:t>（六）已满十四周岁不满十八周岁的未成年人有违法行为</w:t>
      </w:r>
    </w:p>
    <w:p>
      <w:pPr>
        <w:framePr w:w="878" w:wrap="auto" w:vAnchor="margin" w:hAnchor="text" w:x="1589" w:y="40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1"/>
          <w:sz w:val="32"/>
        </w:rPr>
        <w:t>的；</w:t>
      </w:r>
    </w:p>
    <w:p>
      <w:pPr>
        <w:framePr w:w="8443" w:wrap="auto" w:vAnchor="margin" w:hAnchor="text" w:x="2227" w:y="46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8"/>
          <w:sz w:val="32"/>
        </w:rPr>
        <w:t>（七）法律法规规章规定其他应当从轻或者减轻行政处罚</w:t>
      </w:r>
    </w:p>
    <w:p>
      <w:pPr>
        <w:framePr w:w="9172" w:wrap="auto" w:vAnchor="margin" w:hAnchor="text" w:x="1589" w:y="52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的。从轻行政处罚应当在裁量基准一般档次实施行政处罚。从轻</w:t>
      </w:r>
    </w:p>
    <w:p>
      <w:pPr>
        <w:framePr w:w="9172" w:wrap="auto" w:vAnchor="margin" w:hAnchor="text" w:x="1589" w:y="5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或者减轻行政处罚不得低于法律法规或者规章规定的下限。</w:t>
      </w:r>
    </w:p>
    <w:p>
      <w:pPr>
        <w:framePr w:w="9172" w:wrap="auto" w:vAnchor="margin" w:hAnchor="text" w:x="1589" w:y="5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十、从重行政处罚是指在依法可选择的处罚种类和处罚幅度</w:t>
      </w:r>
    </w:p>
    <w:p>
      <w:pPr>
        <w:framePr w:w="9172" w:wrap="auto" w:vAnchor="margin" w:hAnchor="text" w:x="1589" w:y="5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内，适用较重、较多的处罚种类或者较高的处罚幅度。当事人有</w:t>
      </w:r>
    </w:p>
    <w:p>
      <w:pPr>
        <w:framePr w:w="9172" w:wrap="auto" w:vAnchor="margin" w:hAnchor="text" w:x="1589" w:y="5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下列情形之一的，可以从重行政处罚：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（一）违法行为人经责令（限期）改正，拒不改正的；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（二）违法行为涉及人数众多，或者持续时间长的；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（三）引发极端或群体性突发事件，造成严重社会影响的；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（四）一年内发生两次以上违反同一法律法规规章行为的；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（五）胁迫、教唆、诱骗他人实施违法行为的；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（六）法律、法规、规章规定其他可以从重行政处罚的。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从重处罚应当在裁量基准严重档次实施行政处罚，但不得高</w:t>
      </w:r>
    </w:p>
    <w:p>
      <w:pPr>
        <w:framePr w:w="9199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于法律法规或者规章规定的上限。</w:t>
      </w:r>
    </w:p>
    <w:p>
      <w:pPr>
        <w:framePr w:w="9081" w:wrap="auto" w:vAnchor="margin" w:hAnchor="text" w:x="1589" w:y="130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十一、违法行为涉嫌犯罪的，应当依法移送司法机关追究刑</w:t>
      </w:r>
    </w:p>
    <w:p>
      <w:pPr>
        <w:framePr w:w="9081" w:wrap="auto" w:vAnchor="margin" w:hAnchor="text" w:x="1589" w:y="13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事责任，不得以行政处罚代替刑事处罚。</w:t>
      </w:r>
    </w:p>
    <w:p>
      <w:pPr>
        <w:framePr w:w="8805" w:wrap="auto" w:vAnchor="margin" w:hAnchor="text" w:x="1867" w:y="14286"/>
        <w:widowControl w:val="0"/>
        <w:autoSpaceDE w:val="0"/>
        <w:autoSpaceDN w:val="0"/>
        <w:spacing w:before="0" w:after="0" w:line="319" w:lineRule="exact"/>
        <w:ind w:left="36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十二、实施劳动保障监察行政处罚时，应告知当事人做出行</w:t>
      </w:r>
    </w:p>
    <w:p>
      <w:pPr>
        <w:framePr w:w="8805" w:wrap="auto" w:vAnchor="margin" w:hAnchor="text" w:x="1867" w:y="14286"/>
        <w:widowControl w:val="0"/>
        <w:autoSpaceDE w:val="0"/>
        <w:autoSpaceDN w:val="0"/>
        <w:spacing w:before="352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－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宋体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－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10"/>
          <w:sz w:val="32"/>
        </w:rPr>
        <w:t>政处罚决定的内容、事实、理由、依据和当事人依法享有的权利。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充分尊重当事人的陈述和申辩权，对当事人提出的事实、理由和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证据进行复核；当事人提出的事实、理由或者证据成立的，应予</w:t>
      </w:r>
    </w:p>
    <w:p>
      <w:pPr>
        <w:framePr w:w="9491" w:wrap="auto" w:vAnchor="margin" w:hAnchor="text" w:x="1589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采纳，并不得因当事人陈述、申辩而加重处罚。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十三、实施劳动保障监察行政处罚时应由案件主办监察员提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出具体行政处罚意见和依据，经本部门（单位）负责人审核，报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主管领导审批后，做出行政处罚决定。较重的行政处罚经集体讨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论后作出行政处罚决定。当处罚金额达到或超过听证规定的处罚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金额时，应当书面告知当事人有要求举行听证的权利。当事人要</w:t>
      </w:r>
    </w:p>
    <w:p>
      <w:pPr>
        <w:framePr w:w="9172" w:wrap="auto" w:vAnchor="margin" w:hAnchor="text" w:x="1589" w:y="4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求听证的，行政机关应当组织听证。</w:t>
      </w:r>
    </w:p>
    <w:p>
      <w:pPr>
        <w:framePr w:w="9172" w:wrap="auto" w:vAnchor="margin" w:hAnchor="text" w:x="1589" w:y="82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十四、各级人力资源社会保障行政部门制定的行政处罚裁量</w:t>
      </w:r>
    </w:p>
    <w:p>
      <w:pPr>
        <w:framePr w:w="9172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8"/>
          <w:sz w:val="32"/>
        </w:rPr>
        <w:t>基准适用和客观情况发生变化的，应报请该基准制定机关批准</w:t>
      </w:r>
    </w:p>
    <w:p>
      <w:pPr>
        <w:framePr w:w="9172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后，及时进行修改。因不规范适用行政处罚裁量基准造成严重后</w:t>
      </w:r>
    </w:p>
    <w:p>
      <w:pPr>
        <w:framePr w:w="9172" w:wrap="auto" w:vAnchor="margin" w:hAnchor="text" w:x="1589" w:y="8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果的，要依规依纪严格追究有关人员责任。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十五、各级人力资源社会保障行政部门应通过日常检查、案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卷质量评查和工作评价等形式，将建立和规范实施行政处罚裁量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权纳入本部门依法行政考核，加强对本级、下级行政部门行使处</w:t>
      </w:r>
    </w:p>
    <w:p>
      <w:pPr>
        <w:framePr w:w="9172" w:wrap="auto" w:vAnchor="margin" w:hAnchor="text" w:x="1589" w:y="106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罚裁量权的监督检查。</w:t>
      </w:r>
    </w:p>
    <w:p>
      <w:pPr>
        <w:framePr w:w="9172" w:wrap="auto" w:vAnchor="margin" w:hAnchor="text" w:x="1589" w:y="13086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十六、省人力资源社会保障行政部门通过收集、整理、分析</w:t>
      </w:r>
    </w:p>
    <w:p>
      <w:pPr>
        <w:framePr w:w="9172" w:wrap="auto" w:vAnchor="margin" w:hAnchor="text" w:x="1589" w:y="13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4"/>
          <w:sz w:val="32"/>
        </w:rPr>
        <w:t>劳动保障监察行政处罚裁量权案例，统一发布典型案件，指导行</w:t>
      </w:r>
    </w:p>
    <w:p>
      <w:pPr>
        <w:framePr w:w="9172" w:wrap="auto" w:vAnchor="margin" w:hAnchor="text" w:x="1589" w:y="130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使劳动保障监察行政处罚裁量权。</w:t>
      </w:r>
    </w:p>
    <w:p>
      <w:pPr>
        <w:framePr w:w="1222" w:wrap="auto" w:vAnchor="margin" w:hAnchor="text" w:x="9125" w:y="14914"/>
        <w:widowControl w:val="0"/>
        <w:autoSpaceDE w:val="0"/>
        <w:autoSpaceDN w:val="0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－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宋体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－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604" w:wrap="auto" w:vAnchor="margin" w:hAnchor="text" w:x="2227" w:y="22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-2"/>
          <w:sz w:val="32"/>
        </w:rPr>
        <w:t>十七、本裁量基准中</w:t>
      </w:r>
      <w:r>
        <w:rPr>
          <w:rFonts w:ascii="Times New Roman"/>
          <w:color w:val="000000"/>
          <w:spacing w:val="63"/>
          <w:sz w:val="32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-5"/>
          <w:sz w:val="32"/>
        </w:rPr>
        <w:t>“以上”含本数，“以下”不含本数。</w:t>
      </w:r>
    </w:p>
    <w:p>
      <w:pPr>
        <w:framePr w:w="8604" w:wrap="auto" w:vAnchor="margin" w:hAnchor="text" w:x="2227" w:y="2286"/>
        <w:widowControl w:val="0"/>
        <w:autoSpaceDE w:val="0"/>
        <w:autoSpaceDN w:val="0"/>
        <w:spacing w:before="281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十八、本裁量基准自公布之日起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AUESRU+FangSong_GB2312"/>
          <w:color w:val="000000"/>
          <w:spacing w:val="1"/>
          <w:sz w:val="32"/>
        </w:rPr>
        <w:t>30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32"/>
        </w:rPr>
        <w:t>日后实施。</w:t>
      </w:r>
    </w:p>
    <w:p>
      <w:pPr>
        <w:framePr w:w="5678" w:wrap="auto" w:vAnchor="margin" w:hAnchor="text" w:x="2227" w:y="4086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附件：劳动保障监察行政处罚裁量基准</w:t>
      </w:r>
    </w:p>
    <w:p>
      <w:pPr>
        <w:framePr w:w="4399" w:wrap="auto" w:vAnchor="margin" w:hAnchor="text" w:x="5107" w:y="5958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山西省人力资源和社会保障厅</w:t>
      </w:r>
    </w:p>
    <w:p>
      <w:pPr>
        <w:framePr w:w="4399" w:wrap="auto" w:vAnchor="margin" w:hAnchor="text" w:x="5107" w:y="5958"/>
        <w:widowControl w:val="0"/>
        <w:autoSpaceDE w:val="0"/>
        <w:autoSpaceDN w:val="0"/>
        <w:spacing w:before="180" w:after="0" w:line="319" w:lineRule="exact"/>
        <w:ind w:left="96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/>
          <w:color w:val="000000"/>
          <w:spacing w:val="1"/>
          <w:sz w:val="32"/>
        </w:rPr>
        <w:t>2022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AUESRU+FangSong_GB2312"/>
          <w:color w:val="000000"/>
          <w:spacing w:val="1"/>
          <w:sz w:val="32"/>
        </w:rPr>
        <w:t>12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32"/>
        </w:rPr>
        <w:t>月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AUESRU+FangSong_GB2312"/>
          <w:color w:val="000000"/>
          <w:spacing w:val="1"/>
          <w:sz w:val="32"/>
        </w:rPr>
        <w:t>12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32"/>
        </w:rPr>
        <w:t>日</w:t>
      </w:r>
    </w:p>
    <w:p>
      <w:pPr>
        <w:framePr w:w="2801" w:wrap="auto" w:vAnchor="margin" w:hAnchor="text" w:x="2227" w:y="7458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UESRU+FangSong_GB2312" w:hAnsi="AUESRU+FangSong_GB2312" w:cs="AUESRU+FangSong_GB2312"/>
          <w:color w:val="000000"/>
          <w:spacing w:val="0"/>
          <w:sz w:val="32"/>
        </w:rPr>
        <w:t>（此件主动公开）</w:t>
      </w:r>
    </w:p>
    <w:p>
      <w:pPr>
        <w:framePr w:w="1222" w:wrap="auto" w:vAnchor="margin" w:hAnchor="text" w:x="1867" w:y="14958"/>
        <w:widowControl w:val="0"/>
        <w:autoSpaceDE w:val="0"/>
        <w:autoSpaceDN w:val="0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－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宋体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－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" o:spid="_x0000_s1027" o:spt="75" type="#_x0000_t75" style="position:absolute;left:0pt;margin-left:294.8pt;margin-top:235.6pt;height:134.95pt;width:139.0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78" w:wrap="auto" w:vAnchor="margin" w:hAnchor="text" w:x="1081" w:y="1481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Hei" w:hAnsi="SimHei" w:cs="SimHei"/>
          <w:color w:val="000000"/>
          <w:spacing w:val="-1"/>
          <w:sz w:val="32"/>
        </w:rPr>
        <w:t>附件</w:t>
      </w:r>
    </w:p>
    <w:p>
      <w:pPr>
        <w:framePr w:w="6425" w:wrap="auto" w:vAnchor="margin" w:hAnchor="text" w:x="5324" w:y="2113"/>
        <w:widowControl w:val="0"/>
        <w:autoSpaceDE w:val="0"/>
        <w:autoSpaceDN w:val="0"/>
        <w:spacing w:before="0" w:after="0" w:line="523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QJFIMC+FZXBSK--GBK1-0" w:hAnsi="QJFIMC+FZXBSK--GBK1-0" w:cs="QJFIMC+FZXBSK--GBK1-0"/>
          <w:color w:val="000000"/>
          <w:spacing w:val="2"/>
          <w:sz w:val="44"/>
        </w:rPr>
        <w:t>劳动保障监察行政处罚裁量基准</w:t>
      </w:r>
    </w:p>
    <w:p>
      <w:pPr>
        <w:framePr w:w="720" w:wrap="auto" w:vAnchor="margin" w:hAnchor="text" w:x="1294" w:y="312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312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312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312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312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312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《劳动合同法》第八十四条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用人单位违反本法规定，扣押劳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动者居民身份证等证件的，由劳动行政部门责令限期退还劳动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者本人，并依照有关法律规定给予处罚。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6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用人单位违反本法规定，以担保或者其他名义向劳动者收取财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物的，由劳动行政部门责令限期退还劳动者本人，并以每人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500元以上2000元以下的标准处以罚款；给劳动者造成损害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的，应当承担赔偿责任。</w:t>
      </w:r>
      <w:r>
        <w:rPr>
          <w:rFonts w:ascii="QFQSOF+FangSong_GB2312"/>
          <w:color w:val="000000"/>
          <w:spacing w:val="0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劳动者依法解除或者终止劳动合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同，用人单位扣押劳动者档案或者其它物品的，依照前款规定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处罚。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《就业促进法》第六十六条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违反本法规定，职业中介机构扣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押劳动者居民身份证等证件的，由劳动行政部门责令限期退还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劳动者，并依照有关法律规定给予处罚。违反本法规定，职业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中介机构向劳动者收取押金的，由劳动行政部门责令限期退还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劳动者，并以每人500元以上2000元以下的标准处以罚款。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《就业服务与就业管理规定》第七十四条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职业中介机构违反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6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本规定第五十八条第(一)、(三)、(四)、(八)项规定的，按照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就业促进法第六十五条、第六十六条规定予以处罚。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《就业服务与就业管理规定》第五十八条第八款</w:t>
      </w:r>
      <w:r>
        <w:rPr>
          <w:rFonts w:ascii="QFQSOF+FangSong_GB2312"/>
          <w:color w:val="000000"/>
          <w:spacing w:val="104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扣押劳动者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的居民身份证和其他证件，或者向劳动者收取押金;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《网络招聘服务管理规定》第三十五条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第二款违反本规定第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十九条第二款规定，向劳动者收取押金的，由人力资源社会保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障行政部门依照《中华人民共和国就业促进法》第六十六条的</w:t>
      </w:r>
    </w:p>
    <w:p>
      <w:pPr>
        <w:framePr w:w="5692" w:wrap="auto" w:vAnchor="margin" w:hAnchor="text" w:x="5305" w:y="407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规定予以处罚。</w:t>
      </w:r>
    </w:p>
    <w:p>
      <w:pPr>
        <w:framePr w:w="3775" w:wrap="auto" w:vAnchor="margin" w:hAnchor="text" w:x="12126" w:y="415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违法扣押证件涉及人数10人以下的，</w:t>
      </w:r>
    </w:p>
    <w:p>
      <w:pPr>
        <w:framePr w:w="3775" w:wrap="auto" w:vAnchor="margin" w:hAnchor="text" w:x="12126" w:y="415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或收取劳动者财物折合人民币500元</w:t>
      </w:r>
    </w:p>
    <w:p>
      <w:pPr>
        <w:framePr w:w="3775" w:wrap="auto" w:vAnchor="margin" w:hAnchor="text" w:x="12126" w:y="415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以下的，责令限期退还，并以每涉及</w:t>
      </w:r>
    </w:p>
    <w:p>
      <w:pPr>
        <w:framePr w:w="3775" w:wrap="auto" w:vAnchor="margin" w:hAnchor="text" w:x="12126" w:y="415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1人处500元以上1000元以下的罚款</w:t>
      </w:r>
    </w:p>
    <w:p>
      <w:pPr>
        <w:framePr w:w="681" w:wrap="auto" w:vAnchor="margin" w:hAnchor="text" w:x="11240" w:y="456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4564"/>
        <w:widowControl w:val="0"/>
        <w:autoSpaceDE w:val="0"/>
        <w:autoSpaceDN w:val="0"/>
        <w:spacing w:before="200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4564"/>
        <w:widowControl w:val="0"/>
        <w:autoSpaceDE w:val="0"/>
        <w:autoSpaceDN w:val="0"/>
        <w:spacing w:before="200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1566" w:wrap="auto" w:vAnchor="margin" w:hAnchor="text" w:x="3824" w:y="610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劳动合同法、</w:t>
      </w:r>
    </w:p>
    <w:p>
      <w:pPr>
        <w:framePr w:w="3776" w:wrap="auto" w:vAnchor="margin" w:hAnchor="text" w:x="12126" w:y="624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违法扣押证件涉及人数10人以上30人</w:t>
      </w:r>
    </w:p>
    <w:p>
      <w:pPr>
        <w:framePr w:w="3776" w:wrap="auto" w:vAnchor="margin" w:hAnchor="text" w:x="12126" w:y="624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以下的，或收取劳动者财物折合人民</w:t>
      </w:r>
    </w:p>
    <w:p>
      <w:pPr>
        <w:framePr w:w="3776" w:wrap="auto" w:vAnchor="margin" w:hAnchor="text" w:x="12126" w:y="624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币500元以上2000元以下的，责令限</w:t>
      </w:r>
    </w:p>
    <w:p>
      <w:pPr>
        <w:framePr w:w="3776" w:wrap="auto" w:vAnchor="margin" w:hAnchor="text" w:x="12126" w:y="624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期退还，并以每涉及1人处1000元以</w:t>
      </w:r>
    </w:p>
    <w:p>
      <w:pPr>
        <w:framePr w:w="3776" w:wrap="auto" w:vAnchor="margin" w:hAnchor="text" w:x="12126" w:y="624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上1500元以下的罚款</w:t>
      </w:r>
    </w:p>
    <w:p>
      <w:pPr>
        <w:framePr w:w="2622" w:wrap="auto" w:vAnchor="margin" w:hAnchor="text" w:x="2768" w:y="637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违法扣押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就业促进法、</w:t>
      </w:r>
    </w:p>
    <w:p>
      <w:pPr>
        <w:framePr w:w="2622" w:wrap="auto" w:vAnchor="margin" w:hAnchor="text" w:x="2768" w:y="63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证件、档</w:t>
      </w:r>
      <w:r>
        <w:rPr>
          <w:rFonts w:ascii="QFQSOF+FangSong_GB2312"/>
          <w:color w:val="000000"/>
          <w:spacing w:val="6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</w:p>
    <w:p>
      <w:pPr>
        <w:framePr w:w="2622" w:wrap="auto" w:vAnchor="margin" w:hAnchor="text" w:x="2768" w:y="637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案、收取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业管理规定、</w:t>
      </w:r>
    </w:p>
    <w:p>
      <w:pPr>
        <w:framePr w:w="2622" w:wrap="auto" w:vAnchor="margin" w:hAnchor="text" w:x="2768" w:y="6378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财物等</w:t>
      </w:r>
      <w:r>
        <w:rPr>
          <w:rFonts w:ascii="QFQSOF+FangSong_GB2312"/>
          <w:color w:val="000000"/>
          <w:spacing w:val="17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网络招聘服务</w:t>
      </w:r>
    </w:p>
    <w:p>
      <w:pPr>
        <w:framePr w:w="2622" w:wrap="auto" w:vAnchor="margin" w:hAnchor="text" w:x="2768" w:y="6378"/>
        <w:widowControl w:val="0"/>
        <w:autoSpaceDE w:val="0"/>
        <w:autoSpaceDN w:val="0"/>
        <w:spacing w:before="51" w:after="0" w:line="220" w:lineRule="exact"/>
        <w:ind w:left="127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管理规定</w:t>
      </w:r>
    </w:p>
    <w:p>
      <w:pPr>
        <w:framePr w:w="1579" w:wrap="auto" w:vAnchor="margin" w:hAnchor="text" w:x="1093" w:y="651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</w:t>
      </w:r>
    </w:p>
    <w:p>
      <w:pPr>
        <w:framePr w:w="1579" w:wrap="auto" w:vAnchor="margin" w:hAnchor="text" w:x="1093" w:y="65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及招用工</w:t>
      </w:r>
      <w:r>
        <w:rPr>
          <w:rFonts w:ascii="QFQSOF+FangSong_GB2312"/>
          <w:color w:val="000000"/>
          <w:spacing w:val="235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1</w:t>
      </w:r>
    </w:p>
    <w:p>
      <w:pPr>
        <w:framePr w:w="1579" w:wrap="auto" w:vAnchor="margin" w:hAnchor="text" w:x="1093" w:y="6515"/>
        <w:widowControl w:val="0"/>
        <w:autoSpaceDE w:val="0"/>
        <w:autoSpaceDN w:val="0"/>
        <w:spacing w:before="49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</w:t>
      </w:r>
    </w:p>
    <w:p>
      <w:pPr>
        <w:framePr w:w="3775" w:wrap="auto" w:vAnchor="margin" w:hAnchor="text" w:x="12126" w:y="860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违法扣押证件涉及人数30人以上的，</w:t>
      </w:r>
    </w:p>
    <w:p>
      <w:pPr>
        <w:framePr w:w="3775" w:wrap="auto" w:vAnchor="margin" w:hAnchor="text" w:x="12126" w:y="8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或收取劳动者财物折合人民币2000元</w:t>
      </w:r>
    </w:p>
    <w:p>
      <w:pPr>
        <w:framePr w:w="3775" w:wrap="auto" w:vAnchor="margin" w:hAnchor="text" w:x="12126" w:y="8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以上的，责令限期退还，并以每涉及</w:t>
      </w:r>
    </w:p>
    <w:p>
      <w:pPr>
        <w:framePr w:w="3775" w:wrap="auto" w:vAnchor="margin" w:hAnchor="text" w:x="12126" w:y="8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1人处1500元以上2000元以下的罚款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" o:spid="_x0000_s1028" o:spt="75" type="#_x0000_t75" style="position:absolute;left:0pt;margin-left:49.95pt;margin-top:144.2pt;height:368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4" w:wrap="auto" w:vAnchor="margin" w:hAnchor="text" w:x="12126" w:y="227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逾期不改正，涉及人数10人以下的，</w:t>
      </w:r>
    </w:p>
    <w:p>
      <w:pPr>
        <w:framePr w:w="3774" w:wrap="auto" w:vAnchor="margin" w:hAnchor="text" w:x="12126" w:y="22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处2000元以上1万元以下的罚款</w:t>
      </w:r>
    </w:p>
    <w:p>
      <w:pPr>
        <w:framePr w:w="681" w:wrap="auto" w:vAnchor="margin" w:hAnchor="text" w:x="11240" w:y="241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7023" w:wrap="auto" w:vAnchor="margin" w:hAnchor="text" w:x="3824" w:y="2939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《劳动合同法实施条例》第三十三条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用人单位违反劳</w:t>
      </w:r>
    </w:p>
    <w:p>
      <w:pPr>
        <w:framePr w:w="7023" w:wrap="auto" w:vAnchor="margin" w:hAnchor="text" w:x="3824" w:y="293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劳动合同法实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动合同法有关建立职工名册规定的，由劳动行政部门责</w:t>
      </w:r>
    </w:p>
    <w:p>
      <w:pPr>
        <w:framePr w:w="2798" w:wrap="auto" w:vAnchor="margin" w:hAnchor="text" w:x="1093" w:y="307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</w:t>
      </w:r>
      <w:r>
        <w:rPr>
          <w:rFonts w:ascii="QFQSOF+FangSong_GB2312"/>
          <w:color w:val="000000"/>
          <w:spacing w:val="681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违反建立</w:t>
      </w:r>
    </w:p>
    <w:p>
      <w:pPr>
        <w:framePr w:w="2798" w:wrap="auto" w:vAnchor="margin" w:hAnchor="text" w:x="1093" w:y="307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及招用工</w:t>
      </w:r>
      <w:r>
        <w:rPr>
          <w:rFonts w:ascii="QFQSOF+FangSong_GB2312"/>
          <w:color w:val="000000"/>
          <w:spacing w:val="235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2</w:t>
      </w:r>
      <w:r>
        <w:rPr>
          <w:rFonts w:ascii="QFQSOF+FangSong_GB2312"/>
          <w:color w:val="000000"/>
          <w:spacing w:val="22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职工名册</w:t>
      </w:r>
    </w:p>
    <w:p>
      <w:pPr>
        <w:framePr w:w="3774" w:wrap="auto" w:vAnchor="margin" w:hAnchor="text" w:x="12126" w:y="307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逾期不改正，涉及人数10以上30人以</w:t>
      </w:r>
    </w:p>
    <w:p>
      <w:pPr>
        <w:framePr w:w="3774" w:wrap="auto" w:vAnchor="margin" w:hAnchor="text" w:x="12126" w:y="307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下的，处1万元以上15000元以下的罚</w:t>
      </w:r>
    </w:p>
    <w:p>
      <w:pPr>
        <w:framePr w:w="3774" w:wrap="auto" w:vAnchor="margin" w:hAnchor="text" w:x="12126" w:y="307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71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70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714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71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71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71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347"/>
        <w:widowControl w:val="0"/>
        <w:autoSpaceDE w:val="0"/>
        <w:autoSpaceDN w:val="0"/>
        <w:spacing w:before="70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902" w:wrap="auto" w:vAnchor="margin" w:hAnchor="text" w:x="4155" w:y="348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施条例</w:t>
      </w:r>
    </w:p>
    <w:p>
      <w:pPr>
        <w:framePr w:w="5541" w:wrap="auto" w:vAnchor="margin" w:hAnchor="text" w:x="5305" w:y="348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令限期改正；逾期不改正的，由劳动行政部门处2000元</w:t>
      </w:r>
    </w:p>
    <w:p>
      <w:pPr>
        <w:framePr w:w="5541" w:wrap="auto" w:vAnchor="margin" w:hAnchor="text" w:x="5305" w:y="348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以上2万元以下的罚款。</w:t>
      </w:r>
    </w:p>
    <w:p>
      <w:pPr>
        <w:framePr w:w="681" w:wrap="auto" w:vAnchor="margin" w:hAnchor="text" w:x="1314" w:y="361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</w:t>
      </w:r>
    </w:p>
    <w:p>
      <w:pPr>
        <w:framePr w:w="681" w:wrap="auto" w:vAnchor="margin" w:hAnchor="text" w:x="2989" w:y="361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</w:p>
    <w:p>
      <w:pPr>
        <w:framePr w:w="3774" w:wrap="auto" w:vAnchor="margin" w:hAnchor="text" w:x="12126" w:y="4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逾期不改正，涉及人数30人以上的，</w:t>
      </w:r>
    </w:p>
    <w:p>
      <w:pPr>
        <w:framePr w:w="3774" w:wrap="auto" w:vAnchor="margin" w:hAnchor="text" w:x="12126" w:y="414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处15000元以上2万元以下的罚款</w:t>
      </w:r>
    </w:p>
    <w:p>
      <w:pPr>
        <w:framePr w:w="3774" w:wrap="auto" w:vAnchor="margin" w:hAnchor="text" w:x="12126" w:y="493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拒不执行改正决定，涉及人数10人以</w:t>
      </w:r>
    </w:p>
    <w:p>
      <w:pPr>
        <w:framePr w:w="3774" w:wrap="auto" w:vAnchor="margin" w:hAnchor="text" w:x="12126" w:y="493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下的，处2000元以上1万元以下的罚</w:t>
      </w:r>
    </w:p>
    <w:p>
      <w:pPr>
        <w:framePr w:w="3774" w:wrap="auto" w:vAnchor="margin" w:hAnchor="text" w:x="12126" w:y="493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7023" w:wrap="auto" w:vAnchor="margin" w:hAnchor="text" w:x="3824" w:y="5733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《山西省劳动合同条例》第四十一条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用人单位违反本</w:t>
      </w:r>
    </w:p>
    <w:p>
      <w:pPr>
        <w:framePr w:w="7023" w:wrap="auto" w:vAnchor="margin" w:hAnchor="text" w:x="3824" w:y="573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山西省劳动合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条例规定不办理劳动用工备案的，由县级以上人民政府</w:t>
      </w:r>
    </w:p>
    <w:p>
      <w:pPr>
        <w:framePr w:w="2798" w:wrap="auto" w:vAnchor="margin" w:hAnchor="text" w:x="1093" w:y="586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</w:t>
      </w:r>
      <w:r>
        <w:rPr>
          <w:rFonts w:ascii="QFQSOF+FangSong_GB2312"/>
          <w:color w:val="000000"/>
          <w:spacing w:val="681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未办理劳</w:t>
      </w:r>
    </w:p>
    <w:p>
      <w:pPr>
        <w:framePr w:w="2798" w:wrap="auto" w:vAnchor="margin" w:hAnchor="text" w:x="1093" w:y="586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及招用工</w:t>
      </w:r>
      <w:r>
        <w:rPr>
          <w:rFonts w:ascii="QFQSOF+FangSong_GB2312"/>
          <w:color w:val="000000"/>
          <w:spacing w:val="235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3</w:t>
      </w:r>
      <w:r>
        <w:rPr>
          <w:rFonts w:ascii="QFQSOF+FangSong_GB2312"/>
          <w:color w:val="000000"/>
          <w:spacing w:val="22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动用工备</w:t>
      </w:r>
    </w:p>
    <w:p>
      <w:pPr>
        <w:framePr w:w="3774" w:wrap="auto" w:vAnchor="margin" w:hAnchor="text" w:x="12126" w:y="58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拒不执行改正决定，涉及人数10以上</w:t>
      </w:r>
    </w:p>
    <w:p>
      <w:pPr>
        <w:framePr w:w="3774" w:wrap="auto" w:vAnchor="margin" w:hAnchor="text" w:x="12126" w:y="586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30人以下的，处1万元以上15000元以</w:t>
      </w:r>
    </w:p>
    <w:p>
      <w:pPr>
        <w:framePr w:w="3774" w:wrap="auto" w:vAnchor="margin" w:hAnchor="text" w:x="12126" w:y="58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</w:t>
      </w:r>
    </w:p>
    <w:p>
      <w:pPr>
        <w:framePr w:w="902" w:wrap="auto" w:vAnchor="margin" w:hAnchor="text" w:x="4155" w:y="627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同条例</w:t>
      </w:r>
    </w:p>
    <w:p>
      <w:pPr>
        <w:framePr w:w="5654" w:wrap="auto" w:vAnchor="margin" w:hAnchor="text" w:x="5305" w:y="627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人力资源和社会保障部门责令改正;拒不改正的，按照劳</w:t>
      </w:r>
    </w:p>
    <w:p>
      <w:pPr>
        <w:framePr w:w="5654" w:wrap="auto" w:vAnchor="margin" w:hAnchor="text" w:x="5305" w:y="62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动保障监察条例第三十条的规定予以处罚。</w:t>
      </w:r>
    </w:p>
    <w:p>
      <w:pPr>
        <w:framePr w:w="681" w:wrap="auto" w:vAnchor="margin" w:hAnchor="text" w:x="1314" w:y="640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</w:t>
      </w:r>
    </w:p>
    <w:p>
      <w:pPr>
        <w:framePr w:w="460" w:wrap="auto" w:vAnchor="margin" w:hAnchor="text" w:x="3099" w:y="640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案</w:t>
      </w:r>
    </w:p>
    <w:p>
      <w:pPr>
        <w:framePr w:w="3774" w:wrap="auto" w:vAnchor="margin" w:hAnchor="text" w:x="12126" w:y="680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拒不执行改正决定，涉及人数30人以</w:t>
      </w:r>
    </w:p>
    <w:p>
      <w:pPr>
        <w:framePr w:w="3774" w:wrap="auto" w:vAnchor="margin" w:hAnchor="text" w:x="12126" w:y="6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上的，处15000元以上2万元以下的罚</w:t>
      </w:r>
    </w:p>
    <w:p>
      <w:pPr>
        <w:framePr w:w="3774" w:wrap="auto" w:vAnchor="margin" w:hAnchor="text" w:x="12126" w:y="6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3774" w:wrap="auto" w:vAnchor="margin" w:hAnchor="text" w:x="12126" w:y="773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涉及人数10人以下，给予警告，责令</w:t>
      </w:r>
    </w:p>
    <w:p>
      <w:pPr>
        <w:framePr w:w="3774" w:wrap="auto" w:vAnchor="margin" w:hAnchor="text" w:x="12126" w:y="773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改正，并可按每涉及1人处100元以上</w:t>
      </w:r>
    </w:p>
    <w:p>
      <w:pPr>
        <w:framePr w:w="3774" w:wrap="auto" w:vAnchor="margin" w:hAnchor="text" w:x="12126" w:y="773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200元以下的罚款</w:t>
      </w:r>
    </w:p>
    <w:p>
      <w:pPr>
        <w:framePr w:w="5541" w:wrap="auto" w:vAnchor="margin" w:hAnchor="text" w:x="5305" w:y="78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《劳动法》第九十条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用人单位违反本法规定，延长劳</w:t>
      </w:r>
    </w:p>
    <w:p>
      <w:pPr>
        <w:framePr w:w="5541" w:wrap="auto" w:vAnchor="margin" w:hAnchor="text" w:x="5305" w:y="784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动者工作时间的，由劳动行政部门给予警告，责令改</w:t>
      </w:r>
    </w:p>
    <w:p>
      <w:pPr>
        <w:framePr w:w="5541" w:wrap="auto" w:vAnchor="margin" w:hAnchor="text" w:x="5305" w:y="78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正，并可以处以罚款。</w:t>
      </w:r>
    </w:p>
    <w:p>
      <w:pPr>
        <w:framePr w:w="1579" w:wrap="auto" w:vAnchor="margin" w:hAnchor="text" w:x="1093" w:y="86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工作时间</w:t>
      </w:r>
    </w:p>
    <w:p>
      <w:pPr>
        <w:framePr w:w="1579" w:wrap="auto" w:vAnchor="margin" w:hAnchor="text" w:x="1093" w:y="86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和休息休</w:t>
      </w:r>
      <w:r>
        <w:rPr>
          <w:rFonts w:ascii="QFQSOF+FangSong_GB2312"/>
          <w:color w:val="000000"/>
          <w:spacing w:val="235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4</w:t>
      </w:r>
    </w:p>
    <w:p>
      <w:pPr>
        <w:framePr w:w="1579" w:wrap="auto" w:vAnchor="margin" w:hAnchor="text" w:x="1093" w:y="8663"/>
        <w:widowControl w:val="0"/>
        <w:autoSpaceDE w:val="0"/>
        <w:autoSpaceDN w:val="0"/>
        <w:spacing w:before="49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假</w:t>
      </w:r>
    </w:p>
    <w:p>
      <w:pPr>
        <w:framePr w:w="5654" w:wrap="auto" w:vAnchor="margin" w:hAnchor="text" w:x="5305" w:y="86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《劳动保障监察条例》第二十五条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用人单位违反劳动</w:t>
      </w:r>
    </w:p>
    <w:p>
      <w:pPr>
        <w:framePr w:w="5654" w:wrap="auto" w:vAnchor="margin" w:hAnchor="text" w:x="5305" w:y="86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保障法律、法规或者规章延长劳动者工作时间的,由劳动</w:t>
      </w:r>
    </w:p>
    <w:p>
      <w:pPr>
        <w:framePr w:w="5654" w:wrap="auto" w:vAnchor="margin" w:hAnchor="text" w:x="5305" w:y="866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保障行政部门给予警告,责令限期改正,并可以按照受侵</w:t>
      </w:r>
    </w:p>
    <w:p>
      <w:pPr>
        <w:framePr w:w="5654" w:wrap="auto" w:vAnchor="margin" w:hAnchor="text" w:x="5305" w:y="86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害的劳动者每人100元以上500元以下的标准计算,处以罚</w:t>
      </w:r>
    </w:p>
    <w:p>
      <w:pPr>
        <w:framePr w:w="5654" w:wrap="auto" w:vAnchor="margin" w:hAnchor="text" w:x="5305" w:y="86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款。</w:t>
      </w:r>
    </w:p>
    <w:p>
      <w:pPr>
        <w:framePr w:w="3772" w:wrap="auto" w:vAnchor="margin" w:hAnchor="text" w:x="12126" w:y="86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涉及人数10人以上30人以下，给予警</w:t>
      </w:r>
    </w:p>
    <w:p>
      <w:pPr>
        <w:framePr w:w="3772" w:wrap="auto" w:vAnchor="margin" w:hAnchor="text" w:x="12126" w:y="86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告，责令改正，并可按每涉及1人处</w:t>
      </w:r>
    </w:p>
    <w:p>
      <w:pPr>
        <w:framePr w:w="3772" w:wrap="auto" w:vAnchor="margin" w:hAnchor="text" w:x="12126" w:y="866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200元以上400元以下的罚款</w:t>
      </w:r>
    </w:p>
    <w:p>
      <w:pPr>
        <w:framePr w:w="2623" w:wrap="auto" w:vAnchor="margin" w:hAnchor="text" w:x="2768" w:y="87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违法延长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劳动法、劳动</w:t>
      </w:r>
    </w:p>
    <w:p>
      <w:pPr>
        <w:framePr w:w="2623" w:wrap="auto" w:vAnchor="margin" w:hAnchor="text" w:x="2768" w:y="879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工作时间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保障监察条例</w:t>
      </w:r>
    </w:p>
    <w:p>
      <w:pPr>
        <w:framePr w:w="3774" w:wrap="auto" w:vAnchor="margin" w:hAnchor="text" w:x="12126" w:y="959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涉及人数30人以上的，给予警告，责</w:t>
      </w:r>
    </w:p>
    <w:p>
      <w:pPr>
        <w:framePr w:w="3774" w:wrap="auto" w:vAnchor="margin" w:hAnchor="text" w:x="12126" w:y="9594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令改正，并可按每涉及1人处400元以</w:t>
      </w:r>
    </w:p>
    <w:p>
      <w:pPr>
        <w:framePr w:w="3774" w:wrap="auto" w:vAnchor="margin" w:hAnchor="text" w:x="12126" w:y="959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上500元以下的罚款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" o:spid="_x0000_s1029" o:spt="75" type="#_x0000_t75" style="position:absolute;left:0pt;margin-left:49.95pt;margin-top:69.05pt;height:453.7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5653" w:wrap="auto" w:vAnchor="margin" w:hAnchor="text" w:x="5305" w:y="28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《女职工劳动保护特别规定》第十三条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用人单位违反</w:t>
      </w:r>
    </w:p>
    <w:p>
      <w:pPr>
        <w:framePr w:w="5653" w:wrap="auto" w:vAnchor="margin" w:hAnchor="text" w:x="5305" w:y="28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本规定第六条第二款、第七条、第九条第一款规定的,由</w:t>
      </w:r>
    </w:p>
    <w:p>
      <w:pPr>
        <w:framePr w:w="5653" w:wrap="auto" w:vAnchor="margin" w:hAnchor="text" w:x="5305" w:y="28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县级以上人民政府人力资源社会保障行政部门责令限期</w:t>
      </w:r>
    </w:p>
    <w:p>
      <w:pPr>
        <w:framePr w:w="5653" w:wrap="auto" w:vAnchor="margin" w:hAnchor="text" w:x="5305" w:y="28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改正,按照受侵害女职工每人1000元以上5000元以下的标</w:t>
      </w:r>
    </w:p>
    <w:p>
      <w:pPr>
        <w:framePr w:w="5653" w:wrap="auto" w:vAnchor="margin" w:hAnchor="text" w:x="5305" w:y="2889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准计算,处以罚款。</w:t>
      </w:r>
    </w:p>
    <w:p>
      <w:pPr>
        <w:framePr w:w="3664" w:wrap="auto" w:vAnchor="margin" w:hAnchor="text" w:x="12126" w:y="293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涉及人数5人以下的，责令改正，按</w:t>
      </w:r>
    </w:p>
    <w:p>
      <w:pPr>
        <w:framePr w:w="3664" w:wrap="auto" w:vAnchor="margin" w:hAnchor="text" w:x="12126" w:y="293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每涉及1人处1000元以上2000元以下</w:t>
      </w:r>
    </w:p>
    <w:p>
      <w:pPr>
        <w:framePr w:w="3664" w:wrap="auto" w:vAnchor="margin" w:hAnchor="text" w:x="12126" w:y="293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681" w:wrap="auto" w:vAnchor="margin" w:hAnchor="text" w:x="11240" w:y="321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4" w:wrap="auto" w:vAnchor="margin" w:hAnchor="text" w:x="5305" w:y="424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《劳动保障监察条例》第二十三条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用人单位有下列行</w:t>
      </w:r>
    </w:p>
    <w:p>
      <w:pPr>
        <w:framePr w:w="5544" w:wrap="auto" w:vAnchor="margin" w:hAnchor="text" w:x="5305" w:y="424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为之一的，由劳动保障行政部门责令改正，按照受侵害</w:t>
      </w:r>
    </w:p>
    <w:p>
      <w:pPr>
        <w:framePr w:w="5544" w:wrap="auto" w:vAnchor="margin" w:hAnchor="text" w:x="5305" w:y="424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的劳动者每人1000元以上5000元以下的标准计算，处以</w:t>
      </w:r>
    </w:p>
    <w:p>
      <w:pPr>
        <w:framePr w:w="5544" w:wrap="auto" w:vAnchor="margin" w:hAnchor="text" w:x="5305" w:y="424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罚款：</w:t>
      </w:r>
    </w:p>
    <w:p>
      <w:pPr>
        <w:framePr w:w="7025" w:wrap="auto" w:vAnchor="margin" w:hAnchor="text" w:x="3824" w:y="53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女职工劳动保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（一）安排女职工从事矿山井下劳动、国家规定的第四</w:t>
      </w:r>
    </w:p>
    <w:p>
      <w:pPr>
        <w:framePr w:w="7025" w:wrap="auto" w:vAnchor="margin" w:hAnchor="text" w:x="3824" w:y="5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护特别规定、</w:t>
      </w:r>
      <w:r>
        <w:rPr>
          <w:rFonts w:ascii="QFQSOF+FangSong_GB2312"/>
          <w:color w:val="000000"/>
          <w:spacing w:val="44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级体力劳动强度的劳动或者其他禁忌从事的劳动的；</w:t>
      </w:r>
    </w:p>
    <w:p>
      <w:pPr>
        <w:framePr w:w="7025" w:wrap="auto" w:vAnchor="margin" w:hAnchor="text" w:x="3824" w:y="5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劳动保障监察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（二）安排女职工在经期从事高处、低温、冷水作业或</w:t>
      </w:r>
    </w:p>
    <w:p>
      <w:pPr>
        <w:framePr w:w="1569" w:wrap="auto" w:vAnchor="margin" w:hAnchor="text" w:x="2322" w:y="5461"/>
        <w:widowControl w:val="0"/>
        <w:autoSpaceDE w:val="0"/>
        <w:autoSpaceDN w:val="0"/>
        <w:spacing w:before="0" w:after="0" w:line="220" w:lineRule="exact"/>
        <w:ind w:left="44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违反女职</w:t>
      </w:r>
    </w:p>
    <w:p>
      <w:pPr>
        <w:framePr w:w="1569" w:wrap="auto" w:vAnchor="margin" w:hAnchor="text" w:x="2322" w:y="546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5</w:t>
      </w:r>
      <w:r>
        <w:rPr>
          <w:rFonts w:ascii="QFQSOF+FangSong_GB2312"/>
          <w:color w:val="000000"/>
          <w:spacing w:val="22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工禁业规</w:t>
      </w:r>
    </w:p>
    <w:p>
      <w:pPr>
        <w:framePr w:w="1569" w:wrap="auto" w:vAnchor="margin" w:hAnchor="text" w:x="2322" w:y="5461"/>
        <w:widowControl w:val="0"/>
        <w:autoSpaceDE w:val="0"/>
        <w:autoSpaceDN w:val="0"/>
        <w:spacing w:before="51" w:after="0" w:line="220" w:lineRule="exact"/>
        <w:ind w:left="777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定</w:t>
      </w:r>
    </w:p>
    <w:p>
      <w:pPr>
        <w:framePr w:w="3664" w:wrap="auto" w:vAnchor="margin" w:hAnchor="text" w:x="12126" w:y="546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涉及人数5人以上10人以下的，责令</w:t>
      </w:r>
    </w:p>
    <w:p>
      <w:pPr>
        <w:framePr w:w="3664" w:wrap="auto" w:vAnchor="margin" w:hAnchor="text" w:x="12126" w:y="546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改正，按每涉及1人处2000元以上</w:t>
      </w:r>
    </w:p>
    <w:p>
      <w:pPr>
        <w:framePr w:w="3664" w:wrap="auto" w:vAnchor="margin" w:hAnchor="text" w:x="12126" w:y="546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4000元以下的罚款</w:t>
      </w:r>
    </w:p>
    <w:p>
      <w:pPr>
        <w:framePr w:w="1123" w:wrap="auto" w:vAnchor="margin" w:hAnchor="text" w:x="1093" w:y="55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特殊劳动</w:t>
      </w:r>
    </w:p>
    <w:p>
      <w:pPr>
        <w:framePr w:w="1123" w:wrap="auto" w:vAnchor="margin" w:hAnchor="text" w:x="1093" w:y="5598"/>
        <w:widowControl w:val="0"/>
        <w:autoSpaceDE w:val="0"/>
        <w:autoSpaceDN w:val="0"/>
        <w:spacing w:before="51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保护</w:t>
      </w:r>
    </w:p>
    <w:p>
      <w:pPr>
        <w:framePr w:w="681" w:wrap="auto" w:vAnchor="margin" w:hAnchor="text" w:x="11240" w:y="57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4268" w:y="6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5654" w:wrap="auto" w:vAnchor="margin" w:hAnchor="text" w:x="5305" w:y="6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者国家规定的第三级体力劳动强度的劳动的；</w:t>
      </w:r>
    </w:p>
    <w:p>
      <w:pPr>
        <w:framePr w:w="5654" w:wrap="auto" w:vAnchor="margin" w:hAnchor="text" w:x="5305" w:y="61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（三）安排女职工在怀孕期间从事国家规定的第三级体</w:t>
      </w:r>
    </w:p>
    <w:p>
      <w:pPr>
        <w:framePr w:w="5654" w:wrap="auto" w:vAnchor="margin" w:hAnchor="text" w:x="5305" w:y="61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力劳动强度的劳动或者孕期禁忌从事的劳动的；</w:t>
      </w:r>
    </w:p>
    <w:p>
      <w:pPr>
        <w:framePr w:w="5654" w:wrap="auto" w:vAnchor="margin" w:hAnchor="text" w:x="5305" w:y="61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（四）安排怀孕7个月以上的女职工夜班劳动或者延长其</w:t>
      </w:r>
    </w:p>
    <w:p>
      <w:pPr>
        <w:framePr w:w="5654" w:wrap="auto" w:vAnchor="margin" w:hAnchor="text" w:x="5305" w:y="6141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工作时间的；</w:t>
      </w:r>
    </w:p>
    <w:p>
      <w:pPr>
        <w:framePr w:w="5653" w:wrap="auto" w:vAnchor="margin" w:hAnchor="text" w:x="5305" w:y="749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（五）女职工生育享受产假少于90天的；</w:t>
      </w:r>
    </w:p>
    <w:p>
      <w:pPr>
        <w:framePr w:w="5653" w:wrap="auto" w:vAnchor="margin" w:hAnchor="text" w:x="5305" w:y="749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（六）安排女职工在哺乳未满1周岁的婴儿期间从事国家</w:t>
      </w:r>
    </w:p>
    <w:p>
      <w:pPr>
        <w:framePr w:w="5653" w:wrap="auto" w:vAnchor="margin" w:hAnchor="text" w:x="5305" w:y="749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规定的第三级体力劳动强度的劳动或者哺乳期禁忌从事</w:t>
      </w:r>
    </w:p>
    <w:p>
      <w:pPr>
        <w:framePr w:w="5653" w:wrap="auto" w:vAnchor="margin" w:hAnchor="text" w:x="5305" w:y="749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的其他劳动，以及延长其工作时间或者安排其夜班劳动</w:t>
      </w:r>
    </w:p>
    <w:p>
      <w:pPr>
        <w:framePr w:w="5653" w:wrap="auto" w:vAnchor="margin" w:hAnchor="text" w:x="5305" w:y="749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的。</w:t>
      </w:r>
    </w:p>
    <w:p>
      <w:pPr>
        <w:framePr w:w="3774" w:wrap="auto" w:vAnchor="margin" w:hAnchor="text" w:x="12126" w:y="798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涉及人数10人以上的，责令改正，按</w:t>
      </w:r>
    </w:p>
    <w:p>
      <w:pPr>
        <w:framePr w:w="3774" w:wrap="auto" w:vAnchor="margin" w:hAnchor="text" w:x="12126" w:y="7986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每涉及1人处4000元以上5000元以下</w:t>
      </w:r>
    </w:p>
    <w:p>
      <w:pPr>
        <w:framePr w:w="3774" w:wrap="auto" w:vAnchor="margin" w:hAnchor="text" w:x="12126" w:y="798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681" w:wrap="auto" w:vAnchor="margin" w:hAnchor="text" w:x="11240" w:y="825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4" o:spid="_x0000_s1030" o:spt="75" type="#_x0000_t75" style="position:absolute;left:0pt;margin-left:49.95pt;margin-top:69.05pt;height:413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5652" w:wrap="auto" w:vAnchor="margin" w:hAnchor="text" w:x="5305" w:y="2730"/>
        <w:widowControl w:val="0"/>
        <w:autoSpaceDE w:val="0"/>
        <w:autoSpaceDN w:val="0"/>
        <w:spacing w:before="0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《劳动保障监察条例》第二十三条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用人单位有下列行</w:t>
      </w:r>
    </w:p>
    <w:p>
      <w:pPr>
        <w:framePr w:w="5652" w:wrap="auto" w:vAnchor="margin" w:hAnchor="text" w:x="5305" w:y="273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为之一的，由劳动保障行政部门责令改正，按照受侵害</w:t>
      </w:r>
    </w:p>
    <w:p>
      <w:pPr>
        <w:framePr w:w="5652" w:wrap="auto" w:vAnchor="margin" w:hAnchor="text" w:x="5305" w:y="27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的劳动者每人1000元以上5000元以下的标准计算，处以</w:t>
      </w:r>
    </w:p>
    <w:p>
      <w:pPr>
        <w:framePr w:w="5652" w:wrap="auto" w:vAnchor="margin" w:hAnchor="text" w:x="5305" w:y="27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罚款：</w:t>
      </w:r>
    </w:p>
    <w:p>
      <w:pPr>
        <w:framePr w:w="3664" w:wrap="auto" w:vAnchor="margin" w:hAnchor="text" w:x="12126" w:y="288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涉及人数5人以下的，责令改正，按</w:t>
      </w:r>
    </w:p>
    <w:p>
      <w:pPr>
        <w:framePr w:w="3664" w:wrap="auto" w:vAnchor="margin" w:hAnchor="text" w:x="12126" w:y="288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每涉及1人处1000元以上2000元以下</w:t>
      </w:r>
    </w:p>
    <w:p>
      <w:pPr>
        <w:framePr w:w="3664" w:wrap="auto" w:vAnchor="margin" w:hAnchor="text" w:x="12126" w:y="288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681" w:wrap="auto" w:vAnchor="margin" w:hAnchor="text" w:x="11240" w:y="31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3" w:wrap="auto" w:vAnchor="margin" w:hAnchor="text" w:x="5305" w:y="381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（七）安排未成年工从事矿山井下、有毒有害、国家规</w:t>
      </w:r>
    </w:p>
    <w:p>
      <w:pPr>
        <w:framePr w:w="5543" w:wrap="auto" w:vAnchor="margin" w:hAnchor="text" w:x="5305" w:y="38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定的第四级体力劳动强度的劳动或者其他禁忌从事的劳</w:t>
      </w:r>
    </w:p>
    <w:p>
      <w:pPr>
        <w:framePr w:w="5543" w:wrap="auto" w:vAnchor="margin" w:hAnchor="text" w:x="5305" w:y="38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动的；</w:t>
      </w:r>
    </w:p>
    <w:p>
      <w:pPr>
        <w:framePr w:w="4439" w:wrap="auto" w:vAnchor="margin" w:hAnchor="text" w:x="5305" w:y="462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（八）未对未成年工定期进行健康检查的。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b/>
          <w:bCs/>
          <w:color w:val="000000"/>
          <w:spacing w:val="1"/>
          <w:sz w:val="22"/>
        </w:rPr>
        <w:t>《未成</w:t>
      </w:r>
      <w:r>
        <w:rPr>
          <w:rFonts w:hint="eastAsia" w:ascii="QFQSOF+FangSong_GB2312" w:hAnsi="QFQSOF+FangSong_GB2312" w:cs="QFQSOF+FangSong_GB2312"/>
          <w:b/>
          <w:bCs/>
          <w:color w:val="000000"/>
          <w:spacing w:val="1"/>
          <w:sz w:val="22"/>
          <w:lang w:eastAsia="zh-CN"/>
        </w:rPr>
        <w:t>年</w:t>
      </w:r>
      <w:r>
        <w:rPr>
          <w:rFonts w:ascii="QFQSOF+FangSong_GB2312" w:hAnsi="QFQSOF+FangSong_GB2312" w:cs="QFQSOF+FangSong_GB2312"/>
          <w:b/>
          <w:bCs/>
          <w:color w:val="000000"/>
          <w:spacing w:val="1"/>
          <w:sz w:val="22"/>
        </w:rPr>
        <w:t>人保护法》第六十一条</w:t>
      </w:r>
      <w:r>
        <w:rPr>
          <w:rFonts w:ascii="QFQSOF+FangSong_GB2312"/>
          <w:b/>
          <w:bCs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任何组织或者个人不得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招用未满十六周岁未成年人，国家另有规定除外。营业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性娱乐场所、酒吧、互联网上网服务营业场所不得招用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已满十六周岁的未成年人。招用已满十六周岁未成年人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的单位和个人应当执行国家在工种、劳动时间、劳动强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度和保护措施等方面的规定，不得安排其从事过重、有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毒、有害等危害</w:t>
      </w:r>
      <w:r>
        <w:rPr>
          <w:rFonts w:ascii="QFQSOF+FangSong_GB2312" w:hAnsi="QFQSOF+FangSong_GB2312" w:cs="QFQSOF+FangSong_GB2312"/>
          <w:b/>
          <w:bCs/>
          <w:color w:val="000000"/>
          <w:spacing w:val="1"/>
          <w:sz w:val="22"/>
        </w:rPr>
        <w:t>未成</w:t>
      </w:r>
      <w:r>
        <w:rPr>
          <w:rFonts w:hint="eastAsia" w:ascii="QFQSOF+FangSong_GB2312" w:hAnsi="QFQSOF+FangSong_GB2312" w:cs="QFQSOF+FangSong_GB2312"/>
          <w:b/>
          <w:bCs/>
          <w:color w:val="000000"/>
          <w:spacing w:val="1"/>
          <w:sz w:val="22"/>
          <w:lang w:eastAsia="zh-CN"/>
        </w:rPr>
        <w:t>年</w:t>
      </w:r>
      <w:r>
        <w:rPr>
          <w:rFonts w:ascii="QFQSOF+FangSong_GB2312" w:hAnsi="QFQSOF+FangSong_GB2312" w:cs="QFQSOF+FangSong_GB2312"/>
          <w:b/>
          <w:bCs/>
          <w:color w:val="000000"/>
          <w:spacing w:val="1"/>
          <w:sz w:val="22"/>
        </w:rPr>
        <w:t>人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身心健康的劳动或者危险作业。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任何组织或者个人不得组织未成年人进行危害其身心健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康的表演活动。经未成年人的父母或者其他监护人同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意，未成年人参与演出、节目制作等活动，活动组织方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应当根据国家有关规定，保障未成年人合法权益。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《娱乐场所管理条例》第五十二条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娱乐场所招用未成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年工的，由劳动保障行政部门责令改正，并按照每招用1</w:t>
      </w:r>
    </w:p>
    <w:p>
      <w:pPr>
        <w:framePr w:w="5654" w:wrap="auto" w:vAnchor="margin" w:hAnchor="text" w:x="5305" w:y="489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名未成年人每月处5000元罚款的标准给予处罚。</w:t>
      </w:r>
    </w:p>
    <w:p>
      <w:pPr>
        <w:framePr w:w="1565" w:wrap="auto" w:vAnchor="margin" w:hAnchor="text" w:x="3824" w:y="503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劳动保障监察</w:t>
      </w:r>
    </w:p>
    <w:p>
      <w:pPr>
        <w:framePr w:w="3069" w:wrap="auto" w:vAnchor="margin" w:hAnchor="text" w:x="2322" w:y="5303"/>
        <w:widowControl w:val="0"/>
        <w:autoSpaceDE w:val="0"/>
        <w:autoSpaceDN w:val="0"/>
        <w:spacing w:before="0" w:after="0" w:line="220" w:lineRule="exact"/>
        <w:ind w:left="44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违反未成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条例、未成年</w:t>
      </w:r>
    </w:p>
    <w:p>
      <w:pPr>
        <w:framePr w:w="3069" w:wrap="auto" w:vAnchor="margin" w:hAnchor="text" w:x="2322" w:y="53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6</w:t>
      </w:r>
      <w:r>
        <w:rPr>
          <w:rFonts w:ascii="QFQSOF+FangSong_GB2312"/>
          <w:color w:val="000000"/>
          <w:spacing w:val="22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年工管理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人保护法和娱</w:t>
      </w:r>
    </w:p>
    <w:p>
      <w:pPr>
        <w:framePr w:w="3069" w:wrap="auto" w:vAnchor="margin" w:hAnchor="text" w:x="2322" w:y="5303"/>
        <w:widowControl w:val="0"/>
        <w:autoSpaceDE w:val="0"/>
        <w:autoSpaceDN w:val="0"/>
        <w:spacing w:before="51" w:after="0" w:line="220" w:lineRule="exact"/>
        <w:ind w:left="667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  <w:r>
        <w:rPr>
          <w:rFonts w:ascii="QFQSOF+FangSong_GB2312"/>
          <w:color w:val="000000"/>
          <w:spacing w:val="28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乐场所管理条</w:t>
      </w:r>
    </w:p>
    <w:p>
      <w:pPr>
        <w:framePr w:w="3069" w:wrap="auto" w:vAnchor="margin" w:hAnchor="text" w:x="2322" w:y="5303"/>
        <w:widowControl w:val="0"/>
        <w:autoSpaceDE w:val="0"/>
        <w:autoSpaceDN w:val="0"/>
        <w:spacing w:before="52" w:after="0" w:line="220" w:lineRule="exact"/>
        <w:ind w:left="2054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例</w:t>
      </w:r>
    </w:p>
    <w:p>
      <w:pPr>
        <w:framePr w:w="3664" w:wrap="auto" w:vAnchor="margin" w:hAnchor="text" w:x="12126" w:y="530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涉及人数5人以上10人以下的，责令</w:t>
      </w:r>
    </w:p>
    <w:p>
      <w:pPr>
        <w:framePr w:w="3664" w:wrap="auto" w:vAnchor="margin" w:hAnchor="text" w:x="12126" w:y="53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改正，按每涉及1人处2000元以上</w:t>
      </w:r>
    </w:p>
    <w:p>
      <w:pPr>
        <w:framePr w:w="3664" w:wrap="auto" w:vAnchor="margin" w:hAnchor="text" w:x="12126" w:y="53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4000元以下的罚款</w:t>
      </w:r>
    </w:p>
    <w:p>
      <w:pPr>
        <w:framePr w:w="1123" w:wrap="auto" w:vAnchor="margin" w:hAnchor="text" w:x="1093" w:y="544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特殊劳动</w:t>
      </w:r>
    </w:p>
    <w:p>
      <w:pPr>
        <w:framePr w:w="1123" w:wrap="auto" w:vAnchor="margin" w:hAnchor="text" w:x="1093" w:y="5440"/>
        <w:widowControl w:val="0"/>
        <w:autoSpaceDE w:val="0"/>
        <w:autoSpaceDN w:val="0"/>
        <w:spacing w:before="51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保护</w:t>
      </w:r>
    </w:p>
    <w:p>
      <w:pPr>
        <w:framePr w:w="681" w:wrap="auto" w:vAnchor="margin" w:hAnchor="text" w:x="11240" w:y="557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3774" w:wrap="auto" w:vAnchor="margin" w:hAnchor="text" w:x="12126" w:y="74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涉及人数10人以上的，责令改正，按</w:t>
      </w:r>
    </w:p>
    <w:p>
      <w:pPr>
        <w:framePr w:w="3774" w:wrap="auto" w:vAnchor="margin" w:hAnchor="text" w:x="12126" w:y="74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每涉及1人处4000元以上5000元以下</w:t>
      </w:r>
    </w:p>
    <w:p>
      <w:pPr>
        <w:framePr w:w="3774" w:wrap="auto" w:vAnchor="margin" w:hAnchor="text" w:x="12126" w:y="74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的罚款，娱乐场所按照每招用1名未</w:t>
      </w:r>
    </w:p>
    <w:p>
      <w:pPr>
        <w:framePr w:w="3774" w:wrap="auto" w:vAnchor="margin" w:hAnchor="text" w:x="12126" w:y="74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成年人每月处5000元罚款的标准给予</w:t>
      </w:r>
    </w:p>
    <w:p>
      <w:pPr>
        <w:framePr w:w="3774" w:wrap="auto" w:vAnchor="margin" w:hAnchor="text" w:x="12126" w:y="74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处罚</w:t>
      </w:r>
    </w:p>
    <w:p>
      <w:pPr>
        <w:framePr w:w="681" w:wrap="auto" w:vAnchor="margin" w:hAnchor="text" w:x="11240" w:y="79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4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5" o:spid="_x0000_s1031" o:spt="75" type="#_x0000_t75" style="position:absolute;left:0pt;margin-left:49.95pt;margin-top:69.05pt;height:397.1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4" w:wrap="auto" w:vAnchor="margin" w:hAnchor="text" w:x="12126" w:y="296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逾期不支付，涉及人数10人以下的，</w:t>
      </w:r>
    </w:p>
    <w:p>
      <w:pPr>
        <w:framePr w:w="3774" w:wrap="auto" w:vAnchor="margin" w:hAnchor="text" w:x="12126" w:y="296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按应付金额50%以上70%以下的标准加</w:t>
      </w:r>
    </w:p>
    <w:p>
      <w:pPr>
        <w:framePr w:w="3774" w:wrap="auto" w:vAnchor="margin" w:hAnchor="text" w:x="12126" w:y="296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付赔偿金</w:t>
      </w:r>
    </w:p>
    <w:p>
      <w:pPr>
        <w:framePr w:w="5544" w:wrap="auto" w:vAnchor="margin" w:hAnchor="text" w:x="5305" w:y="30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《劳动合同法》第八十五条</w:t>
      </w:r>
      <w:bookmarkStart w:id="0" w:name="_GoBack"/>
      <w:bookmarkEnd w:id="0"/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用人单位有下列情形之一</w:t>
      </w:r>
    </w:p>
    <w:p>
      <w:pPr>
        <w:framePr w:w="5544" w:wrap="auto" w:vAnchor="margin" w:hAnchor="text" w:x="5305" w:y="30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的，由劳动行政部门责令限期支付劳动报酬、加班费或</w:t>
      </w:r>
    </w:p>
    <w:p>
      <w:pPr>
        <w:framePr w:w="5544" w:wrap="auto" w:vAnchor="margin" w:hAnchor="text" w:x="5305" w:y="30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者经济补偿；劳动报酬低于当地最低工资标准的，应当</w:t>
      </w:r>
    </w:p>
    <w:p>
      <w:pPr>
        <w:framePr w:w="5544" w:wrap="auto" w:vAnchor="margin" w:hAnchor="text" w:x="5305" w:y="308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支付其差额部分；逾期不支付的，责令用人单位按应付</w:t>
      </w:r>
    </w:p>
    <w:p>
      <w:pPr>
        <w:framePr w:w="5544" w:wrap="auto" w:vAnchor="margin" w:hAnchor="text" w:x="5305" w:y="30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金额百分之五十以上百分之一百以下的标准向劳动者加</w:t>
      </w:r>
    </w:p>
    <w:p>
      <w:pPr>
        <w:framePr w:w="5544" w:wrap="auto" w:vAnchor="margin" w:hAnchor="text" w:x="5305" w:y="30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付赔偿金：</w:t>
      </w:r>
    </w:p>
    <w:p>
      <w:pPr>
        <w:framePr w:w="681" w:wrap="auto" w:vAnchor="margin" w:hAnchor="text" w:x="11240" w:y="323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2" w:wrap="auto" w:vAnchor="margin" w:hAnchor="text" w:x="5305" w:y="471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（一）未按照劳动合同的约定或者国家规定及时足额支</w:t>
      </w:r>
    </w:p>
    <w:p>
      <w:pPr>
        <w:framePr w:w="5542" w:wrap="auto" w:vAnchor="margin" w:hAnchor="text" w:x="5305" w:y="471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付劳动者劳动报酬的；</w:t>
      </w:r>
    </w:p>
    <w:p>
      <w:pPr>
        <w:framePr w:w="5542" w:wrap="auto" w:vAnchor="margin" w:hAnchor="text" w:x="5305" w:y="471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（二）低于当地最低工资标准支付劳动者工资的；</w:t>
      </w:r>
    </w:p>
    <w:p>
      <w:pPr>
        <w:framePr w:w="1123" w:wrap="auto" w:vAnchor="margin" w:hAnchor="text" w:x="1093" w:y="552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工资支付</w:t>
      </w:r>
    </w:p>
    <w:p>
      <w:pPr>
        <w:framePr w:w="9754" w:wrap="auto" w:vAnchor="margin" w:hAnchor="text" w:x="1093" w:y="5524"/>
        <w:widowControl w:val="0"/>
        <w:autoSpaceDE w:val="0"/>
        <w:autoSpaceDN w:val="0"/>
        <w:spacing w:before="0" w:after="0" w:line="220" w:lineRule="exact"/>
        <w:ind w:left="1675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违反劳动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劳动合同法、</w:t>
      </w:r>
      <w:r>
        <w:rPr>
          <w:rFonts w:ascii="QFQSOF+FangSong_GB2312"/>
          <w:color w:val="000000"/>
          <w:spacing w:val="44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（三）安排加班不支付加班费的；</w:t>
      </w:r>
    </w:p>
    <w:p>
      <w:pPr>
        <w:framePr w:w="9754" w:wrap="auto" w:vAnchor="margin" w:hAnchor="text" w:x="1093" w:y="552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和最低工</w:t>
      </w:r>
      <w:r>
        <w:rPr>
          <w:rFonts w:ascii="QFQSOF+FangSong_GB2312"/>
          <w:color w:val="000000"/>
          <w:spacing w:val="235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7</w:t>
      </w:r>
      <w:r>
        <w:rPr>
          <w:rFonts w:ascii="QFQSOF+FangSong_GB2312"/>
          <w:color w:val="000000"/>
          <w:spacing w:val="22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报酬支付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劳动保障监察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（四）解除或者终止劳动合同，未依照本法规定向劳动</w:t>
      </w:r>
    </w:p>
    <w:p>
      <w:pPr>
        <w:framePr w:w="3774" w:wrap="auto" w:vAnchor="margin" w:hAnchor="text" w:x="12126" w:y="552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逾期不支付，涉及人数10人以上30人</w:t>
      </w:r>
    </w:p>
    <w:p>
      <w:pPr>
        <w:framePr w:w="3774" w:wrap="auto" w:vAnchor="margin" w:hAnchor="text" w:x="12126" w:y="552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以下，按应付金额70%以上90%以下的</w:t>
      </w:r>
    </w:p>
    <w:p>
      <w:pPr>
        <w:framePr w:w="3774" w:wrap="auto" w:vAnchor="margin" w:hAnchor="text" w:x="12126" w:y="552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标准加付赔偿金</w:t>
      </w:r>
    </w:p>
    <w:p>
      <w:pPr>
        <w:framePr w:w="681" w:wrap="auto" w:vAnchor="margin" w:hAnchor="text" w:x="11240" w:y="579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902" w:wrap="auto" w:vAnchor="margin" w:hAnchor="text" w:x="1203" w:y="60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资标准</w:t>
      </w:r>
    </w:p>
    <w:p>
      <w:pPr>
        <w:framePr w:w="681" w:wrap="auto" w:vAnchor="margin" w:hAnchor="text" w:x="2989" w:y="60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</w:p>
    <w:p>
      <w:pPr>
        <w:framePr w:w="681" w:wrap="auto" w:vAnchor="margin" w:hAnchor="text" w:x="4268" w:y="60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2229" w:wrap="auto" w:vAnchor="margin" w:hAnchor="text" w:x="5305" w:y="60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者支付经济补偿的。</w:t>
      </w:r>
    </w:p>
    <w:p>
      <w:pPr>
        <w:framePr w:w="5654" w:wrap="auto" w:vAnchor="margin" w:hAnchor="text" w:x="5305" w:y="633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《劳动保障监察条例》第二十六条ꢀ用人单位有下列行</w:t>
      </w:r>
    </w:p>
    <w:p>
      <w:pPr>
        <w:framePr w:w="5654" w:wrap="auto" w:vAnchor="margin" w:hAnchor="text" w:x="5305" w:y="63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为之一的,由劳动保障行政部门分别责令限期支付劳动者</w:t>
      </w:r>
    </w:p>
    <w:p>
      <w:pPr>
        <w:framePr w:w="5654" w:wrap="auto" w:vAnchor="margin" w:hAnchor="text" w:x="5305" w:y="63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的工资报酬、劳动者工资低于当地最低工资标准的差额</w:t>
      </w:r>
    </w:p>
    <w:p>
      <w:pPr>
        <w:framePr w:w="5654" w:wrap="auto" w:vAnchor="margin" w:hAnchor="text" w:x="5305" w:y="633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或者解除劳动合同的经济补偿；逾期不支付的,责令用人</w:t>
      </w:r>
    </w:p>
    <w:p>
      <w:pPr>
        <w:framePr w:w="5654" w:wrap="auto" w:vAnchor="margin" w:hAnchor="text" w:x="5305" w:y="63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单位按照应付金额50％以上1倍以下的标准计算,向劳动</w:t>
      </w:r>
    </w:p>
    <w:p>
      <w:pPr>
        <w:framePr w:w="5654" w:wrap="auto" w:vAnchor="margin" w:hAnchor="text" w:x="5305" w:y="63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者加付赔偿金：</w:t>
      </w:r>
    </w:p>
    <w:p>
      <w:pPr>
        <w:framePr w:w="5322" w:wrap="auto" w:vAnchor="margin" w:hAnchor="text" w:x="5305" w:y="79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（一）克扣或者无故拖欠劳动者工资报酬的；</w:t>
      </w:r>
    </w:p>
    <w:p>
      <w:pPr>
        <w:framePr w:w="5322" w:wrap="auto" w:vAnchor="margin" w:hAnchor="text" w:x="5305" w:y="796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（二）支付劳动者的工资低于当地最低工资标准的；</w:t>
      </w:r>
    </w:p>
    <w:p>
      <w:pPr>
        <w:framePr w:w="5322" w:wrap="auto" w:vAnchor="margin" w:hAnchor="text" w:x="5305" w:y="796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（三）解除劳动合同未依法给予劳动者经济补偿的。</w:t>
      </w:r>
    </w:p>
    <w:p>
      <w:pPr>
        <w:framePr w:w="3774" w:wrap="auto" w:vAnchor="margin" w:hAnchor="text" w:x="12126" w:y="80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逾期不支付，涉及人数30人以上的，</w:t>
      </w:r>
    </w:p>
    <w:p>
      <w:pPr>
        <w:framePr w:w="3774" w:wrap="auto" w:vAnchor="margin" w:hAnchor="text" w:x="12126" w:y="808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按应付金额90%以上100%以下的标准</w:t>
      </w:r>
    </w:p>
    <w:p>
      <w:pPr>
        <w:framePr w:w="3774" w:wrap="auto" w:vAnchor="margin" w:hAnchor="text" w:x="12126" w:y="808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加付赔偿金</w:t>
      </w:r>
    </w:p>
    <w:p>
      <w:pPr>
        <w:framePr w:w="681" w:wrap="auto" w:vAnchor="margin" w:hAnchor="text" w:x="11240" w:y="83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6" o:spid="_x0000_s1032" o:spt="75" type="#_x0000_t75" style="position:absolute;left:0pt;margin-left:49.95pt;margin-top:69.05pt;height:419.1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逾期不改正，涉及人数10人以下的，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对用人单位处2万元以上3万元以下的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罚款，对责任人员处1万元以上15000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元以下的罚款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0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《保障农民工工资支付条例》第五十四条ꢀ有下列情形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之一的，由人力资源社会保障行政部门责令限期改正；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逾期不改正的，对单位处2万元以上5万元以下的罚款，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对法定代表人或者主要负责人、直接负责的主管人员和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其他直接责任人员处1万元以上3万元以下的罚款：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(一)以实物、有价证券等形式代替货币支付农民工工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资；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(二)未编制工资支付台账并依法保存，或者未向农民工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提供工资清单；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(三)扣押或者变相扣押用于支付农民工工资的银行账户</w:t>
      </w:r>
    </w:p>
    <w:p>
      <w:pPr>
        <w:framePr w:w="5654" w:wrap="auto" w:vAnchor="margin" w:hAnchor="text" w:x="5305" w:y="26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所绑定的农民工本人社会保障卡或者银行卡。</w:t>
      </w:r>
    </w:p>
    <w:p>
      <w:pPr>
        <w:framePr w:w="681" w:wrap="auto" w:vAnchor="margin" w:hAnchor="text" w:x="11240" w:y="26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逾期不改正，涉及人数10人以上30人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以下的，对用人单位处3万元以上4万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元以下的罚款，对责任人员处15000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元以上25000元以下的罚款</w:t>
      </w:r>
    </w:p>
    <w:p>
      <w:pPr>
        <w:framePr w:w="1569" w:wrap="auto" w:vAnchor="margin" w:hAnchor="text" w:x="2322" w:y="3683"/>
        <w:widowControl w:val="0"/>
        <w:autoSpaceDE w:val="0"/>
        <w:autoSpaceDN w:val="0"/>
        <w:spacing w:before="0" w:after="0" w:line="220" w:lineRule="exact"/>
        <w:ind w:left="44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违反农民</w:t>
      </w:r>
    </w:p>
    <w:p>
      <w:pPr>
        <w:framePr w:w="1569" w:wrap="auto" w:vAnchor="margin" w:hAnchor="text" w:x="2322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8</w:t>
      </w:r>
      <w:r>
        <w:rPr>
          <w:rFonts w:ascii="QFQSOF+FangSong_GB2312"/>
          <w:color w:val="000000"/>
          <w:spacing w:val="22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工工资支</w:t>
      </w:r>
    </w:p>
    <w:p>
      <w:pPr>
        <w:framePr w:w="1569" w:wrap="auto" w:vAnchor="margin" w:hAnchor="text" w:x="2322" w:y="3683"/>
        <w:widowControl w:val="0"/>
        <w:autoSpaceDE w:val="0"/>
        <w:autoSpaceDN w:val="0"/>
        <w:spacing w:before="51" w:after="0" w:line="220" w:lineRule="exact"/>
        <w:ind w:left="55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付规定</w:t>
      </w:r>
    </w:p>
    <w:p>
      <w:pPr>
        <w:framePr w:w="1565" w:wrap="auto" w:vAnchor="margin" w:hAnchor="text" w:x="3824" w:y="382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保障农民工工</w:t>
      </w:r>
    </w:p>
    <w:p>
      <w:pPr>
        <w:framePr w:w="1565" w:wrap="auto" w:vAnchor="margin" w:hAnchor="text" w:x="3824" w:y="3820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资支付条例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5" w:wrap="auto" w:vAnchor="margin" w:hAnchor="text" w:x="12126" w:y="48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逾期不改正，涉及人数30人以上的，</w:t>
      </w:r>
    </w:p>
    <w:p>
      <w:pPr>
        <w:framePr w:w="3775" w:wrap="auto" w:vAnchor="margin" w:hAnchor="text" w:x="12126" w:y="48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对用人单位处4万元以上5万元以下元</w:t>
      </w:r>
    </w:p>
    <w:p>
      <w:pPr>
        <w:framePr w:w="3775" w:wrap="auto" w:vAnchor="margin" w:hAnchor="text" w:x="12126" w:y="48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的罚款，对责任人员处25000元以上3</w:t>
      </w:r>
    </w:p>
    <w:p>
      <w:pPr>
        <w:framePr w:w="3775" w:wrap="auto" w:vAnchor="margin" w:hAnchor="text" w:x="12126" w:y="488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</w:t>
      </w:r>
    </w:p>
    <w:p>
      <w:pPr>
        <w:framePr w:w="1123" w:wrap="auto" w:vAnchor="margin" w:hAnchor="text" w:x="1093" w:y="56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工资支付</w:t>
      </w:r>
    </w:p>
    <w:p>
      <w:pPr>
        <w:framePr w:w="1123" w:wrap="auto" w:vAnchor="margin" w:hAnchor="text" w:x="1093" w:y="568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和最低工</w:t>
      </w:r>
    </w:p>
    <w:p>
      <w:pPr>
        <w:framePr w:w="1123" w:wrap="auto" w:vAnchor="margin" w:hAnchor="text" w:x="1093" w:y="5689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资标准</w:t>
      </w:r>
    </w:p>
    <w:p>
      <w:pPr>
        <w:framePr w:w="3774" w:wrap="auto" w:vAnchor="margin" w:hAnchor="text" w:x="12126" w:y="63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逾期不改正，涉及人数10人以下的，</w:t>
      </w:r>
    </w:p>
    <w:p>
      <w:pPr>
        <w:framePr w:w="3774" w:wrap="auto" w:vAnchor="margin" w:hAnchor="text" w:x="12126" w:y="63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责令项目停工，处5万元以上8万元以</w:t>
      </w:r>
    </w:p>
    <w:p>
      <w:pPr>
        <w:framePr w:w="3774" w:wrap="auto" w:vAnchor="margin" w:hAnchor="text" w:x="12126" w:y="63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</w:t>
      </w:r>
    </w:p>
    <w:p>
      <w:pPr>
        <w:framePr w:w="5654" w:wrap="auto" w:vAnchor="margin" w:hAnchor="text" w:x="5305" w:y="6745"/>
        <w:widowControl w:val="0"/>
        <w:autoSpaceDE w:val="0"/>
        <w:autoSpaceDN w:val="0"/>
        <w:spacing w:before="0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《保障农民工工资支付条例》第五十五条ꢀ有下列情形</w:t>
      </w:r>
    </w:p>
    <w:p>
      <w:pPr>
        <w:framePr w:w="5654" w:wrap="auto" w:vAnchor="margin" w:hAnchor="text" w:x="5305" w:y="674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之一的，由人力资源社会保障行政部门、相关行业工程</w:t>
      </w:r>
    </w:p>
    <w:p>
      <w:pPr>
        <w:framePr w:w="5654" w:wrap="auto" w:vAnchor="margin" w:hAnchor="text" w:x="5305" w:y="674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建设主管部门按照职责责令限期改正；逾期不改正的，</w:t>
      </w:r>
    </w:p>
    <w:p>
      <w:pPr>
        <w:framePr w:w="5654" w:wrap="auto" w:vAnchor="margin" w:hAnchor="text" w:x="5305" w:y="674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责令项目停工，并处5万元以上10万元以下的罚款；情节</w:t>
      </w:r>
    </w:p>
    <w:p>
      <w:pPr>
        <w:framePr w:w="1569" w:wrap="auto" w:vAnchor="margin" w:hAnchor="text" w:x="2322" w:y="7422"/>
        <w:widowControl w:val="0"/>
        <w:autoSpaceDE w:val="0"/>
        <w:autoSpaceDN w:val="0"/>
        <w:spacing w:before="0" w:after="0" w:line="220" w:lineRule="exact"/>
        <w:ind w:left="44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违反农民</w:t>
      </w:r>
    </w:p>
    <w:p>
      <w:pPr>
        <w:framePr w:w="1569" w:wrap="auto" w:vAnchor="margin" w:hAnchor="text" w:x="2322" w:y="7422"/>
        <w:widowControl w:val="0"/>
        <w:autoSpaceDE w:val="0"/>
        <w:autoSpaceDN w:val="0"/>
        <w:spacing w:before="51" w:after="0" w:line="220" w:lineRule="exact"/>
        <w:ind w:left="44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工工资专</w:t>
      </w:r>
    </w:p>
    <w:p>
      <w:pPr>
        <w:framePr w:w="1569" w:wrap="auto" w:vAnchor="margin" w:hAnchor="text" w:x="2322" w:y="742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9</w:t>
      </w:r>
      <w:r>
        <w:rPr>
          <w:rFonts w:ascii="QFQSOF+FangSong_GB2312"/>
          <w:color w:val="000000"/>
          <w:spacing w:val="22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用账户和</w:t>
      </w:r>
    </w:p>
    <w:p>
      <w:pPr>
        <w:framePr w:w="1569" w:wrap="auto" w:vAnchor="margin" w:hAnchor="text" w:x="2322" w:y="7422"/>
        <w:widowControl w:val="0"/>
        <w:autoSpaceDE w:val="0"/>
        <w:autoSpaceDN w:val="0"/>
        <w:spacing w:before="51" w:after="0" w:line="220" w:lineRule="exact"/>
        <w:ind w:left="44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工资保证</w:t>
      </w:r>
    </w:p>
    <w:p>
      <w:pPr>
        <w:framePr w:w="1569" w:wrap="auto" w:vAnchor="margin" w:hAnchor="text" w:x="2322" w:y="7422"/>
        <w:widowControl w:val="0"/>
        <w:autoSpaceDE w:val="0"/>
        <w:autoSpaceDN w:val="0"/>
        <w:spacing w:before="51" w:after="0" w:line="220" w:lineRule="exact"/>
        <w:ind w:left="55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金规定</w:t>
      </w:r>
    </w:p>
    <w:p>
      <w:pPr>
        <w:framePr w:w="3774" w:wrap="auto" w:vAnchor="margin" w:hAnchor="text" w:x="12126" w:y="769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逾期不改正，涉及人数10人以上30人</w:t>
      </w:r>
    </w:p>
    <w:p>
      <w:pPr>
        <w:framePr w:w="3774" w:wrap="auto" w:vAnchor="margin" w:hAnchor="text" w:x="12126" w:y="769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以下的，责令项目停工，处8万元以</w:t>
      </w:r>
    </w:p>
    <w:p>
      <w:pPr>
        <w:framePr w:w="3774" w:wrap="auto" w:vAnchor="margin" w:hAnchor="text" w:x="12126" w:y="76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上10万元以下的罚款</w:t>
      </w:r>
    </w:p>
    <w:p>
      <w:pPr>
        <w:framePr w:w="7025" w:wrap="auto" w:vAnchor="margin" w:hAnchor="text" w:x="3824" w:y="78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保障农民工工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严重的，给予施工单位限制承接新工程、降低资质等级</w:t>
      </w:r>
    </w:p>
    <w:p>
      <w:pPr>
        <w:framePr w:w="7025" w:wrap="auto" w:vAnchor="margin" w:hAnchor="text" w:x="3824" w:y="7830"/>
        <w:widowControl w:val="0"/>
        <w:autoSpaceDE w:val="0"/>
        <w:autoSpaceDN w:val="0"/>
        <w:spacing w:before="49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资支付条例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、吊销资质证书等处罚：</w:t>
      </w:r>
    </w:p>
    <w:p>
      <w:pPr>
        <w:framePr w:w="7025" w:wrap="auto" w:vAnchor="margin" w:hAnchor="text" w:x="3824" w:y="7830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(一)施工总承包单位未按规定开设或者使用农民工工资</w:t>
      </w:r>
    </w:p>
    <w:p>
      <w:pPr>
        <w:framePr w:w="7025" w:wrap="auto" w:vAnchor="margin" w:hAnchor="text" w:x="3824" w:y="7830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专用账户；</w:t>
      </w:r>
    </w:p>
    <w:p>
      <w:pPr>
        <w:framePr w:w="5542" w:wrap="auto" w:vAnchor="margin" w:hAnchor="text" w:x="5305" w:y="891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(二)施工总承包单位未按规定存储工资保证金或者未提</w:t>
      </w:r>
    </w:p>
    <w:p>
      <w:pPr>
        <w:framePr w:w="5542" w:wrap="auto" w:vAnchor="margin" w:hAnchor="text" w:x="5305" w:y="89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供金融机构保函。</w:t>
      </w:r>
    </w:p>
    <w:p>
      <w:pPr>
        <w:framePr w:w="3774" w:wrap="auto" w:vAnchor="margin" w:hAnchor="text" w:x="12126" w:y="90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逾期不改正，涉及人数30人以上的，</w:t>
      </w:r>
    </w:p>
    <w:p>
      <w:pPr>
        <w:framePr w:w="3774" w:wrap="auto" w:vAnchor="margin" w:hAnchor="text" w:x="12126" w:y="90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给予施工单位限制承接新工程、降低</w:t>
      </w:r>
    </w:p>
    <w:p>
      <w:pPr>
        <w:framePr w:w="3774" w:wrap="auto" w:vAnchor="margin" w:hAnchor="text" w:x="12126" w:y="903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资质等级、吊销资质证书等处罚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6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7" o:spid="_x0000_s1033" o:spt="75" type="#_x0000_t75" style="position:absolute;left:0pt;margin-left:49.95pt;margin-top:69.05pt;height:435.7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5544" w:wrap="auto" w:vAnchor="margin" w:hAnchor="text" w:x="5305" w:y="23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《保障农民工工资支付条例》第五十六条ꢀ有下列情形</w:t>
      </w:r>
    </w:p>
    <w:p>
      <w:pPr>
        <w:framePr w:w="5544" w:wrap="auto" w:vAnchor="margin" w:hAnchor="text" w:x="5305" w:y="23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之一的，由人力资源社会保障行政部门、相关行业工程</w:t>
      </w:r>
    </w:p>
    <w:p>
      <w:pPr>
        <w:framePr w:w="5544" w:wrap="auto" w:vAnchor="margin" w:hAnchor="text" w:x="5305" w:y="23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建设主管部门按照职责责令限期改正；逾期不改正的，</w:t>
      </w:r>
    </w:p>
    <w:p>
      <w:pPr>
        <w:framePr w:w="5544" w:wrap="auto" w:vAnchor="margin" w:hAnchor="text" w:x="5305" w:y="23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处5万元以上10万元以下的罚款：</w:t>
      </w:r>
    </w:p>
    <w:p>
      <w:pPr>
        <w:framePr w:w="3774" w:wrap="auto" w:vAnchor="margin" w:hAnchor="text" w:x="12126" w:y="245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逾期不改正，涉及人数10人以下的，</w:t>
      </w:r>
    </w:p>
    <w:p>
      <w:pPr>
        <w:framePr w:w="3774" w:wrap="auto" w:vAnchor="margin" w:hAnchor="text" w:x="12126" w:y="24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处5万元以上7万元以下的罚款</w:t>
      </w:r>
    </w:p>
    <w:p>
      <w:pPr>
        <w:framePr w:w="681" w:wrap="auto" w:vAnchor="margin" w:hAnchor="text" w:x="11240" w:y="259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123" w:wrap="auto" w:vAnchor="margin" w:hAnchor="text" w:x="2768" w:y="307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未对劳动</w:t>
      </w:r>
    </w:p>
    <w:p>
      <w:pPr>
        <w:framePr w:w="1123" w:wrap="auto" w:vAnchor="margin" w:hAnchor="text" w:x="2768" w:y="307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用工进行</w:t>
      </w:r>
    </w:p>
    <w:p>
      <w:pPr>
        <w:framePr w:w="1123" w:wrap="auto" w:vAnchor="margin" w:hAnchor="text" w:x="2768" w:y="30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监督管理</w:t>
      </w:r>
    </w:p>
    <w:p>
      <w:pPr>
        <w:framePr w:w="7025" w:wrap="auto" w:vAnchor="margin" w:hAnchor="text" w:x="3824" w:y="3479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（一）分包单位未按月考核农民工工作量、编制工资支</w:t>
      </w:r>
    </w:p>
    <w:p>
      <w:pPr>
        <w:framePr w:w="7025" w:wrap="auto" w:vAnchor="margin" w:hAnchor="text" w:x="3824" w:y="34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保障农民工工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付表并经农民工本人签字确认；</w:t>
      </w:r>
    </w:p>
    <w:p>
      <w:pPr>
        <w:framePr w:w="7025" w:wrap="auto" w:vAnchor="margin" w:hAnchor="text" w:x="3824" w:y="3479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资支付条例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（二）施工总承包单位未对分包单位劳动用工实施监督</w:t>
      </w:r>
    </w:p>
    <w:p>
      <w:pPr>
        <w:framePr w:w="3775" w:wrap="auto" w:vAnchor="margin" w:hAnchor="text" w:x="12126" w:y="361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逾期不改正，涉及人数10人以上30人</w:t>
      </w:r>
    </w:p>
    <w:p>
      <w:pPr>
        <w:framePr w:w="3775" w:wrap="auto" w:vAnchor="margin" w:hAnchor="text" w:x="12126" w:y="361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以下的，处7万元以上9万元以下的罚</w:t>
      </w:r>
    </w:p>
    <w:p>
      <w:pPr>
        <w:framePr w:w="3775" w:wrap="auto" w:vAnchor="margin" w:hAnchor="text" w:x="12126" w:y="361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1625" w:wrap="auto" w:vAnchor="margin" w:hAnchor="text" w:x="2266" w:y="38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10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、未实行</w:t>
      </w:r>
    </w:p>
    <w:p>
      <w:pPr>
        <w:framePr w:w="1625" w:wrap="auto" w:vAnchor="margin" w:hAnchor="text" w:x="2266" w:y="3887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施工现场</w:t>
      </w:r>
    </w:p>
    <w:p>
      <w:pPr>
        <w:framePr w:w="1625" w:wrap="auto" w:vAnchor="margin" w:hAnchor="text" w:x="2266" w:y="3887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维权信息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6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4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5542" w:wrap="auto" w:vAnchor="margin" w:hAnchor="text" w:x="5305" w:y="429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管理；</w:t>
      </w:r>
    </w:p>
    <w:p>
      <w:pPr>
        <w:framePr w:w="5542" w:wrap="auto" w:vAnchor="margin" w:hAnchor="text" w:x="5305" w:y="42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（三）分包单位未配合施工总承包单位对其劳动用工进</w:t>
      </w:r>
    </w:p>
    <w:p>
      <w:pPr>
        <w:framePr w:w="5542" w:wrap="auto" w:vAnchor="margin" w:hAnchor="text" w:x="5305" w:y="42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行监督管理；</w:t>
      </w:r>
    </w:p>
    <w:p>
      <w:pPr>
        <w:framePr w:w="5542" w:wrap="auto" w:vAnchor="margin" w:hAnchor="text" w:x="5305" w:y="42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（四）施工总承包单位未实行施工现场维权信息公示制</w:t>
      </w:r>
    </w:p>
    <w:p>
      <w:pPr>
        <w:framePr w:w="5542" w:wrap="auto" w:vAnchor="margin" w:hAnchor="text" w:x="5305" w:y="42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度。</w:t>
      </w:r>
    </w:p>
    <w:p>
      <w:pPr>
        <w:framePr w:w="1123" w:wrap="auto" w:vAnchor="margin" w:hAnchor="text" w:x="2768" w:y="46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公示制度</w:t>
      </w:r>
    </w:p>
    <w:p>
      <w:pPr>
        <w:framePr w:w="3774" w:wrap="auto" w:vAnchor="margin" w:hAnchor="text" w:x="12126" w:y="50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逾期不改正，涉及人数30人以上的，</w:t>
      </w:r>
    </w:p>
    <w:p>
      <w:pPr>
        <w:framePr w:w="3774" w:wrap="auto" w:vAnchor="margin" w:hAnchor="text" w:x="12126" w:y="504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处9万元以上10万元以下的罚款</w:t>
      </w:r>
    </w:p>
    <w:p>
      <w:pPr>
        <w:framePr w:w="1123" w:wrap="auto" w:vAnchor="margin" w:hAnchor="text" w:x="1093" w:y="555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工资支付</w:t>
      </w:r>
    </w:p>
    <w:p>
      <w:pPr>
        <w:framePr w:w="1123" w:wrap="auto" w:vAnchor="margin" w:hAnchor="text" w:x="1093" w:y="55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和最低工</w:t>
      </w:r>
    </w:p>
    <w:p>
      <w:pPr>
        <w:framePr w:w="1123" w:wrap="auto" w:vAnchor="margin" w:hAnchor="text" w:x="1093" w:y="5553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资标准</w:t>
      </w:r>
    </w:p>
    <w:p>
      <w:pPr>
        <w:framePr w:w="3774" w:wrap="auto" w:vAnchor="margin" w:hAnchor="text" w:x="12126" w:y="63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逾期不改正，涉及人数10人以下的，</w:t>
      </w:r>
    </w:p>
    <w:p>
      <w:pPr>
        <w:framePr w:w="3774" w:wrap="auto" w:vAnchor="margin" w:hAnchor="text" w:x="12126" w:y="633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处5万元以上7万元以下的罚款</w:t>
      </w:r>
    </w:p>
    <w:p>
      <w:pPr>
        <w:framePr w:w="7025" w:wrap="auto" w:vAnchor="margin" w:hAnchor="text" w:x="3824" w:y="6810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《保障农民工工资支付条例》第五十七条ꢀ有下列情形</w:t>
      </w:r>
    </w:p>
    <w:p>
      <w:pPr>
        <w:framePr w:w="7025" w:wrap="auto" w:vAnchor="margin" w:hAnchor="text" w:x="3824" w:y="6810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之一的，由人力资源社会保障行政部门、相关行业工程</w:t>
      </w:r>
    </w:p>
    <w:p>
      <w:pPr>
        <w:framePr w:w="7025" w:wrap="auto" w:vAnchor="margin" w:hAnchor="text" w:x="3824" w:y="6810"/>
        <w:widowControl w:val="0"/>
        <w:autoSpaceDE w:val="0"/>
        <w:autoSpaceDN w:val="0"/>
        <w:spacing w:before="52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建设主管部门按照职责责令限期改正；逾期不改正的，</w:t>
      </w:r>
    </w:p>
    <w:p>
      <w:pPr>
        <w:framePr w:w="7025" w:wrap="auto" w:vAnchor="margin" w:hAnchor="text" w:x="3824" w:y="681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保障农民工工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责令项目停工，并处5万元以上10万元以下的罚款：</w:t>
      </w:r>
    </w:p>
    <w:p>
      <w:pPr>
        <w:framePr w:w="7025" w:wrap="auto" w:vAnchor="margin" w:hAnchor="text" w:x="3824" w:y="6810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资支付条例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(二)建设单位未按约定及时足额向农民工工资专用账户</w:t>
      </w:r>
    </w:p>
    <w:p>
      <w:pPr>
        <w:framePr w:w="7025" w:wrap="auto" w:vAnchor="margin" w:hAnchor="text" w:x="3824" w:y="6810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拨付工程款中的人工费用；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未向专户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拨付资金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11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、拒不提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供施工有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52" w:after="0" w:line="220" w:lineRule="exact"/>
        <w:ind w:left="61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关资料</w:t>
      </w:r>
    </w:p>
    <w:p>
      <w:pPr>
        <w:framePr w:w="3775" w:wrap="auto" w:vAnchor="margin" w:hAnchor="text" w:x="12126" w:y="74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逾期不改正，涉及人数10人以上30人</w:t>
      </w:r>
    </w:p>
    <w:p>
      <w:pPr>
        <w:framePr w:w="3775" w:wrap="auto" w:vAnchor="margin" w:hAnchor="text" w:x="12126" w:y="748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以下的，处7万元以上9万元以下的罚</w:t>
      </w:r>
    </w:p>
    <w:p>
      <w:pPr>
        <w:framePr w:w="3775" w:wrap="auto" w:vAnchor="margin" w:hAnchor="text" w:x="12126" w:y="74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5542" w:wrap="auto" w:vAnchor="margin" w:hAnchor="text" w:x="5305" w:y="843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(三)建设单位或者施工总承包单位拒不提供或者无法提</w:t>
      </w:r>
    </w:p>
    <w:p>
      <w:pPr>
        <w:framePr w:w="5542" w:wrap="auto" w:vAnchor="margin" w:hAnchor="text" w:x="5305" w:y="843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供工程施工合同、农民工工资专用账户有关资料。</w:t>
      </w:r>
    </w:p>
    <w:p>
      <w:pPr>
        <w:framePr w:w="3774" w:wrap="auto" w:vAnchor="margin" w:hAnchor="text" w:x="12126" w:y="891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逾期不改正，涉及人数30人以上的，</w:t>
      </w:r>
    </w:p>
    <w:p>
      <w:pPr>
        <w:framePr w:w="3774" w:wrap="auto" w:vAnchor="margin" w:hAnchor="text" w:x="12126" w:y="89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处9万元以上10万元以下的罚款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7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8" o:spid="_x0000_s1034" o:spt="75" type="#_x0000_t75" style="position:absolute;left:0pt;margin-left:49.95pt;margin-top:69.05pt;height:422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4" w:wrap="auto" w:vAnchor="margin" w:hAnchor="text" w:x="12126" w:y="24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逾期不改正，涉及人数10人以下的，</w:t>
      </w:r>
    </w:p>
    <w:p>
      <w:pPr>
        <w:framePr w:w="3774" w:wrap="auto" w:vAnchor="margin" w:hAnchor="text" w:x="12126" w:y="24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处5000元以上7000元以下的罚款</w:t>
      </w:r>
    </w:p>
    <w:p>
      <w:pPr>
        <w:framePr w:w="681" w:wrap="auto" w:vAnchor="margin" w:hAnchor="text" w:x="11240" w:y="26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651" w:wrap="auto" w:vAnchor="margin" w:hAnchor="text" w:x="5305" w:y="3277"/>
        <w:widowControl w:val="0"/>
        <w:autoSpaceDE w:val="0"/>
        <w:autoSpaceDN w:val="0"/>
        <w:spacing w:before="0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《山西省保障农民工工资支付办法》第二十二条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</w:t>
      </w:r>
    </w:p>
    <w:p>
      <w:pPr>
        <w:framePr w:w="5651" w:wrap="auto" w:vAnchor="margin" w:hAnchor="text" w:x="5305" w:y="327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单位未按期清偿农民工工资的，由县级以上人民政府人</w:t>
      </w:r>
    </w:p>
    <w:p>
      <w:pPr>
        <w:framePr w:w="5651" w:wrap="auto" w:vAnchor="margin" w:hAnchor="text" w:x="5305" w:y="32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力资源社会保障行政部门责令限期改正，并给予通报批</w:t>
      </w:r>
    </w:p>
    <w:p>
      <w:pPr>
        <w:framePr w:w="5651" w:wrap="auto" w:vAnchor="margin" w:hAnchor="text" w:x="5305" w:y="32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评；逾期不改正的，对用人单位法定代表人、主要负责</w:t>
      </w:r>
    </w:p>
    <w:p>
      <w:pPr>
        <w:framePr w:w="5651" w:wrap="auto" w:vAnchor="margin" w:hAnchor="text" w:x="5305" w:y="32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人和直接负责的主管人员处5000元以上10000元以下的罚</w:t>
      </w:r>
    </w:p>
    <w:p>
      <w:pPr>
        <w:framePr w:w="5651" w:wrap="auto" w:vAnchor="margin" w:hAnchor="text" w:x="5305" w:y="327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款。</w:t>
      </w:r>
    </w:p>
    <w:p>
      <w:pPr>
        <w:framePr w:w="4296" w:wrap="auto" w:vAnchor="margin" w:hAnchor="text" w:x="1093" w:y="36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工资支付</w:t>
      </w:r>
      <w:r>
        <w:rPr>
          <w:rFonts w:ascii="QFQSOF+FangSong_GB2312"/>
          <w:color w:val="000000"/>
          <w:spacing w:val="681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未按期清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山西省保障农</w:t>
      </w:r>
    </w:p>
    <w:p>
      <w:pPr>
        <w:framePr w:w="4296" w:wrap="auto" w:vAnchor="margin" w:hAnchor="text" w:x="1093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和最低工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12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偿农民工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民工工资支付</w:t>
      </w:r>
    </w:p>
    <w:p>
      <w:pPr>
        <w:framePr w:w="3774" w:wrap="auto" w:vAnchor="margin" w:hAnchor="text" w:x="12126" w:y="36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逾期不改正，涉及人数10人以上30人</w:t>
      </w:r>
    </w:p>
    <w:p>
      <w:pPr>
        <w:framePr w:w="3774" w:wrap="auto" w:vAnchor="margin" w:hAnchor="text" w:x="12126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以下的，处7000元以上9000元以下的</w:t>
      </w:r>
    </w:p>
    <w:p>
      <w:pPr>
        <w:framePr w:w="3774" w:wrap="auto" w:vAnchor="margin" w:hAnchor="text" w:x="12126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902" w:wrap="auto" w:vAnchor="margin" w:hAnchor="text" w:x="1203" w:y="42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资标准</w:t>
      </w:r>
    </w:p>
    <w:p>
      <w:pPr>
        <w:framePr w:w="681" w:wrap="auto" w:vAnchor="margin" w:hAnchor="text" w:x="2989" w:y="42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</w:t>
      </w:r>
    </w:p>
    <w:p>
      <w:pPr>
        <w:framePr w:w="681" w:wrap="auto" w:vAnchor="margin" w:hAnchor="text" w:x="4268" w:y="42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办法</w:t>
      </w:r>
    </w:p>
    <w:p>
      <w:pPr>
        <w:framePr w:w="3774" w:wrap="auto" w:vAnchor="margin" w:hAnchor="text" w:x="12126" w:y="51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逾期不改正，涉及人数30人以上的，</w:t>
      </w:r>
    </w:p>
    <w:p>
      <w:pPr>
        <w:framePr w:w="3774" w:wrap="auto" w:vAnchor="margin" w:hAnchor="text" w:x="12126" w:y="515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处9000元以上1万元以下的罚款</w:t>
      </w:r>
    </w:p>
    <w:p>
      <w:pPr>
        <w:framePr w:w="3774" w:wrap="auto" w:vAnchor="margin" w:hAnchor="text" w:x="12126" w:y="622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逾期不改正，涉及人数10人以下的，</w:t>
      </w:r>
    </w:p>
    <w:p>
      <w:pPr>
        <w:framePr w:w="3774" w:wrap="auto" w:vAnchor="margin" w:hAnchor="text" w:x="12126" w:y="6222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按应缴社会保险费数额1倍的标准处</w:t>
      </w:r>
    </w:p>
    <w:p>
      <w:pPr>
        <w:framePr w:w="3774" w:wrap="auto" w:vAnchor="margin" w:hAnchor="text" w:x="12126" w:y="622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以罚款，对责任人员处以500元以上</w:t>
      </w:r>
    </w:p>
    <w:p>
      <w:pPr>
        <w:framePr w:w="3774" w:wrap="auto" w:vAnchor="margin" w:hAnchor="text" w:x="12126" w:y="622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1000元以下的罚款</w:t>
      </w:r>
    </w:p>
    <w:p>
      <w:pPr>
        <w:framePr w:w="9756" w:wrap="auto" w:vAnchor="margin" w:hAnchor="text" w:x="1093" w:y="7422"/>
        <w:widowControl w:val="0"/>
        <w:autoSpaceDE w:val="0"/>
        <w:autoSpaceDN w:val="0"/>
        <w:spacing w:before="0" w:after="0" w:line="220" w:lineRule="exact"/>
        <w:ind w:left="421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《社会保险法》第八十四条ꢀ用人单位不办理社会保险</w:t>
      </w:r>
    </w:p>
    <w:p>
      <w:pPr>
        <w:framePr w:w="9756" w:wrap="auto" w:vAnchor="margin" w:hAnchor="text" w:x="1093" w:y="7422"/>
        <w:widowControl w:val="0"/>
        <w:autoSpaceDE w:val="0"/>
        <w:autoSpaceDN w:val="0"/>
        <w:spacing w:before="51" w:after="0" w:line="220" w:lineRule="exact"/>
        <w:ind w:left="421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登记的，由社会保险行政部门责令限期改正；逾期不改</w:t>
      </w:r>
    </w:p>
    <w:p>
      <w:pPr>
        <w:framePr w:w="9756" w:wrap="auto" w:vAnchor="margin" w:hAnchor="text" w:x="1093" w:y="742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13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会保险登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社会保险法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正的，对用人单位处应缴社会保险费数额一倍以上三倍</w:t>
      </w:r>
    </w:p>
    <w:p>
      <w:pPr>
        <w:framePr w:w="3774" w:wrap="auto" w:vAnchor="margin" w:hAnchor="text" w:x="12126" w:y="755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逾期不改正，涉及人数10人以上30人</w:t>
      </w:r>
    </w:p>
    <w:p>
      <w:pPr>
        <w:framePr w:w="3774" w:wrap="auto" w:vAnchor="margin" w:hAnchor="text" w:x="12126" w:y="75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以下的，按应缴社会保险费数额2倍</w:t>
      </w:r>
    </w:p>
    <w:p>
      <w:pPr>
        <w:framePr w:w="3774" w:wrap="auto" w:vAnchor="margin" w:hAnchor="text" w:x="12126" w:y="7559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的标准处以罚款，对责任人员处1000</w:t>
      </w:r>
    </w:p>
    <w:p>
      <w:pPr>
        <w:framePr w:w="3774" w:wrap="auto" w:vAnchor="margin" w:hAnchor="text" w:x="12126" w:y="75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元以上2000元以下的罚款</w:t>
      </w:r>
    </w:p>
    <w:p>
      <w:pPr>
        <w:framePr w:w="1123" w:wrap="auto" w:vAnchor="margin" w:hAnchor="text" w:x="2768" w:y="769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未办理社</w:t>
      </w:r>
    </w:p>
    <w:p>
      <w:pPr>
        <w:framePr w:w="460" w:wrap="auto" w:vAnchor="margin" w:hAnchor="text" w:x="3099" w:y="823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记</w:t>
      </w:r>
    </w:p>
    <w:p>
      <w:pPr>
        <w:framePr w:w="5544" w:wrap="auto" w:vAnchor="margin" w:hAnchor="text" w:x="5305" w:y="823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以下的罚款，对其直接负责的主管人员和其他直接责任</w:t>
      </w:r>
    </w:p>
    <w:p>
      <w:pPr>
        <w:framePr w:w="5544" w:wrap="auto" w:vAnchor="margin" w:hAnchor="text" w:x="5305" w:y="82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人员处五百元以上三千元以下的罚款。</w:t>
      </w:r>
    </w:p>
    <w:p>
      <w:pPr>
        <w:framePr w:w="3774" w:wrap="auto" w:vAnchor="margin" w:hAnchor="text" w:x="12126" w:y="889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逾期不改正，涉及人数30人以上的，</w:t>
      </w:r>
    </w:p>
    <w:p>
      <w:pPr>
        <w:framePr w:w="3774" w:wrap="auto" w:vAnchor="margin" w:hAnchor="text" w:x="12126" w:y="889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按应缴社会保险费数额3倍的标准处</w:t>
      </w:r>
    </w:p>
    <w:p>
      <w:pPr>
        <w:framePr w:w="3774" w:wrap="auto" w:vAnchor="margin" w:hAnchor="text" w:x="12126" w:y="889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以罚款，对责任人员处以2000元以上</w:t>
      </w:r>
    </w:p>
    <w:p>
      <w:pPr>
        <w:framePr w:w="3774" w:wrap="auto" w:vAnchor="margin" w:hAnchor="text" w:x="12126" w:y="8896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3000元以下的罚款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9" o:spid="_x0000_s1035" o:spt="75" type="#_x0000_t75" style="position:absolute;left:0pt;margin-left:49.95pt;margin-top:69.05pt;height:435.7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664" w:wrap="auto" w:vAnchor="margin" w:hAnchor="text" w:x="12126" w:y="22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逾期仍不缴纳，涉及人数10人以下</w:t>
      </w:r>
    </w:p>
    <w:p>
      <w:pPr>
        <w:framePr w:w="3664" w:wrap="auto" w:vAnchor="margin" w:hAnchor="text" w:x="12126" w:y="22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的，处欠缴数额1倍的罚款，并从欠</w:t>
      </w:r>
    </w:p>
    <w:p>
      <w:pPr>
        <w:framePr w:w="3664" w:wrap="auto" w:vAnchor="margin" w:hAnchor="text" w:x="12126" w:y="22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缴之日起计收滞纳金</w:t>
      </w:r>
    </w:p>
    <w:p>
      <w:pPr>
        <w:framePr w:w="681" w:wrap="auto" w:vAnchor="margin" w:hAnchor="text" w:x="11240" w:y="25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8583" w:wrap="auto" w:vAnchor="margin" w:hAnchor="text" w:x="2266" w:y="3246"/>
        <w:widowControl w:val="0"/>
        <w:autoSpaceDE w:val="0"/>
        <w:autoSpaceDN w:val="0"/>
        <w:spacing w:before="0" w:after="0" w:line="220" w:lineRule="exact"/>
        <w:ind w:left="303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《社会保险法》第八十六条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用人单位未按时足额缴纳</w:t>
      </w:r>
    </w:p>
    <w:p>
      <w:pPr>
        <w:framePr w:w="8583" w:wrap="auto" w:vAnchor="margin" w:hAnchor="text" w:x="2266" w:y="3246"/>
        <w:widowControl w:val="0"/>
        <w:autoSpaceDE w:val="0"/>
        <w:autoSpaceDN w:val="0"/>
        <w:spacing w:before="51" w:after="0" w:line="220" w:lineRule="exact"/>
        <w:ind w:left="303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社会保险费的，由社会保险费征收机构责令限期缴纳或</w:t>
      </w:r>
    </w:p>
    <w:p>
      <w:pPr>
        <w:framePr w:w="8583" w:wrap="auto" w:vAnchor="margin" w:hAnchor="text" w:x="2266" w:y="324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14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额缴纳社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社会保险法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者补足，并自欠缴之日起，按日加收万分之五的滞纳</w:t>
      </w:r>
    </w:p>
    <w:p>
      <w:pPr>
        <w:framePr w:w="1123" w:wrap="auto" w:vAnchor="margin" w:hAnchor="text" w:x="2768" w:y="35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未按时足</w:t>
      </w:r>
    </w:p>
    <w:p>
      <w:pPr>
        <w:framePr w:w="3774" w:wrap="auto" w:vAnchor="margin" w:hAnchor="text" w:x="12126" w:y="35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逾期仍不缴纳，涉及人数10人以上30</w:t>
      </w:r>
    </w:p>
    <w:p>
      <w:pPr>
        <w:framePr w:w="3774" w:wrap="auto" w:vAnchor="margin" w:hAnchor="text" w:x="12126" w:y="351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人以下的，处欠缴数额2倍的罚款，</w:t>
      </w:r>
    </w:p>
    <w:p>
      <w:pPr>
        <w:framePr w:w="3774" w:wrap="auto" w:vAnchor="margin" w:hAnchor="text" w:x="12126" w:y="35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并从欠缴之日起计收滞纳金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1123" w:wrap="auto" w:vAnchor="margin" w:hAnchor="text" w:x="2768" w:y="40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会保险费</w:t>
      </w:r>
    </w:p>
    <w:p>
      <w:pPr>
        <w:framePr w:w="5543" w:wrap="auto" w:vAnchor="margin" w:hAnchor="text" w:x="5305" w:y="40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金；逾期仍不缴纳的，由有关行政部门处欠缴数额一倍</w:t>
      </w:r>
    </w:p>
    <w:p>
      <w:pPr>
        <w:framePr w:w="5543" w:wrap="auto" w:vAnchor="margin" w:hAnchor="text" w:x="5305" w:y="40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以上三倍以下的罚款。</w:t>
      </w:r>
    </w:p>
    <w:p>
      <w:pPr>
        <w:framePr w:w="3664" w:wrap="auto" w:vAnchor="margin" w:hAnchor="text" w:x="12126" w:y="474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逾期仍不缴纳，涉及人数30人以上</w:t>
      </w:r>
    </w:p>
    <w:p>
      <w:pPr>
        <w:framePr w:w="3664" w:wrap="auto" w:vAnchor="margin" w:hAnchor="text" w:x="12126" w:y="4746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的，处欠缴数额3倍的罚款，并从欠</w:t>
      </w:r>
    </w:p>
    <w:p>
      <w:pPr>
        <w:framePr w:w="3664" w:wrap="auto" w:vAnchor="margin" w:hAnchor="text" w:x="12126" w:y="474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缴之日起计收滞纳金</w:t>
      </w:r>
    </w:p>
    <w:p>
      <w:pPr>
        <w:framePr w:w="1123" w:wrap="auto" w:vAnchor="margin" w:hAnchor="text" w:x="1093" w:y="562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</w:t>
      </w:r>
    </w:p>
    <w:p>
      <w:pPr>
        <w:framePr w:w="3664" w:wrap="auto" w:vAnchor="margin" w:hAnchor="text" w:x="12126" w:y="610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骗取金额1万元以下的，责令退回，</w:t>
      </w:r>
    </w:p>
    <w:p>
      <w:pPr>
        <w:framePr w:w="3664" w:wrap="auto" w:vAnchor="margin" w:hAnchor="text" w:x="12126" w:y="61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处骗取金额2倍以上3倍以下的罚款</w:t>
      </w:r>
    </w:p>
    <w:p>
      <w:pPr>
        <w:framePr w:w="5544" w:wrap="auto" w:vAnchor="margin" w:hAnchor="text" w:x="5305" w:y="70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《社会保险法》第八十八条ꢀ以欺诈、伪造证明材料或</w:t>
      </w:r>
    </w:p>
    <w:p>
      <w:pPr>
        <w:framePr w:w="5544" w:wrap="auto" w:vAnchor="margin" w:hAnchor="text" w:x="5305" w:y="706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者其他手段骗取社会保险待遇的，由社会保险行政部门</w:t>
      </w:r>
    </w:p>
    <w:p>
      <w:pPr>
        <w:framePr w:w="5544" w:wrap="auto" w:vAnchor="margin" w:hAnchor="text" w:x="5305" w:y="706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责令退回骗取的社会保险金，处骗取金额二倍以上五倍</w:t>
      </w:r>
    </w:p>
    <w:p>
      <w:pPr>
        <w:framePr w:w="5544" w:wrap="auto" w:vAnchor="margin" w:hAnchor="text" w:x="5305" w:y="706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以下的罚款。</w:t>
      </w:r>
    </w:p>
    <w:p>
      <w:pPr>
        <w:framePr w:w="3774" w:wrap="auto" w:vAnchor="margin" w:hAnchor="text" w:x="12126" w:y="71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骗取金额1万元以上3万元以下的，责</w:t>
      </w:r>
    </w:p>
    <w:p>
      <w:pPr>
        <w:framePr w:w="3774" w:wrap="auto" w:vAnchor="margin" w:hAnchor="text" w:x="12126" w:y="7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令退回，处骗取金额3倍以上4倍以下</w:t>
      </w:r>
    </w:p>
    <w:p>
      <w:pPr>
        <w:framePr w:w="3774" w:wrap="auto" w:vAnchor="margin" w:hAnchor="text" w:x="12126" w:y="7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1123" w:wrap="auto" w:vAnchor="margin" w:hAnchor="text" w:x="2768" w:y="73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骗取社会</w:t>
      </w:r>
    </w:p>
    <w:p>
      <w:pPr>
        <w:framePr w:w="1123" w:wrap="auto" w:vAnchor="margin" w:hAnchor="text" w:x="2768" w:y="733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保险待遇</w:t>
      </w:r>
    </w:p>
    <w:p>
      <w:pPr>
        <w:framePr w:w="460" w:wrap="auto" w:vAnchor="margin" w:hAnchor="text" w:x="2266" w:y="746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15</w:t>
      </w:r>
    </w:p>
    <w:p>
      <w:pPr>
        <w:framePr w:w="1344" w:wrap="auto" w:vAnchor="margin" w:hAnchor="text" w:x="3934" w:y="746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社会保险法</w:t>
      </w:r>
    </w:p>
    <w:p>
      <w:pPr>
        <w:framePr w:w="3664" w:wrap="auto" w:vAnchor="margin" w:hAnchor="text" w:x="12126" w:y="85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骗取金额3万元以上的，责令退回，</w:t>
      </w:r>
    </w:p>
    <w:p>
      <w:pPr>
        <w:framePr w:w="3664" w:wrap="auto" w:vAnchor="margin" w:hAnchor="text" w:x="12126" w:y="85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处骗取金额4倍以上5倍以下的罚款</w:t>
      </w:r>
    </w:p>
    <w:p>
      <w:pPr>
        <w:framePr w:w="2114" w:wrap="auto" w:vAnchor="margin" w:hAnchor="text" w:x="7471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9</w:t>
      </w:r>
      <w:r>
        <w:rPr>
          <w:rFonts w:ascii="宋体"/>
          <w:color w:val="000000"/>
          <w:spacing w:val="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0" o:spid="_x0000_s1036" o:spt="75" type="#_x0000_t75" style="position:absolute;left:0pt;margin-left:49.95pt;margin-top:69.05pt;height:402.5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664" w:wrap="auto" w:vAnchor="margin" w:hAnchor="text" w:x="12126" w:y="245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致使延迟缴纳1个月以下的，对责任</w:t>
      </w:r>
    </w:p>
    <w:p>
      <w:pPr>
        <w:framePr w:w="3664" w:wrap="auto" w:vAnchor="margin" w:hAnchor="text" w:x="12126" w:y="24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人员处5000元以上1万元以下的罚款</w:t>
      </w:r>
    </w:p>
    <w:p>
      <w:pPr>
        <w:framePr w:w="681" w:wrap="auto" w:vAnchor="margin" w:hAnchor="text" w:x="11240" w:y="259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《社会保险费征缴暂行条例》第二十四条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缴费单位违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反有关财务、会计、统计的法律、行政法规和国家有关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规定，伪造、变造、故意毁灭有关账册、材料，或者不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设账册，致使社会保险费缴费基数无法确定的，除依照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有关法律、行政法规的规定给予行政处罚、纪律处分、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刑事处罚外，依照本条例第十条的规定征缴;迟延缴纳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的，由劳动保障行政部门或者税务机关依照第十三条的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规定决定加收滞纳金，并对直接负责的主管人员和其他</w:t>
      </w:r>
    </w:p>
    <w:p>
      <w:pPr>
        <w:framePr w:w="5543" w:wrap="auto" w:vAnchor="margin" w:hAnchor="text" w:x="5305" w:y="28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直接责任人员处5000元以上20000元以下的罚款。</w:t>
      </w:r>
    </w:p>
    <w:p>
      <w:pPr>
        <w:framePr w:w="1625" w:wrap="auto" w:vAnchor="margin" w:hAnchor="text" w:x="2266" w:y="3345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伪造、变</w:t>
      </w:r>
    </w:p>
    <w:p>
      <w:pPr>
        <w:framePr w:w="1625" w:wrap="auto" w:vAnchor="margin" w:hAnchor="text" w:x="2266" w:y="3345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造等致使</w:t>
      </w:r>
    </w:p>
    <w:p>
      <w:pPr>
        <w:framePr w:w="1625" w:wrap="auto" w:vAnchor="margin" w:hAnchor="text" w:x="2266" w:y="334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16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</w:t>
      </w:r>
    </w:p>
    <w:p>
      <w:pPr>
        <w:framePr w:w="1625" w:wrap="auto" w:vAnchor="margin" w:hAnchor="text" w:x="2266" w:y="3345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缴费基数</w:t>
      </w:r>
    </w:p>
    <w:p>
      <w:pPr>
        <w:framePr w:w="1625" w:wrap="auto" w:vAnchor="margin" w:hAnchor="text" w:x="2266" w:y="3345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无法核定</w:t>
      </w:r>
    </w:p>
    <w:p>
      <w:pPr>
        <w:framePr w:w="3772" w:wrap="auto" w:vAnchor="margin" w:hAnchor="text" w:x="12126" w:y="361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致使延迟缴纳1个月以上2个月以下</w:t>
      </w:r>
    </w:p>
    <w:p>
      <w:pPr>
        <w:framePr w:w="3772" w:wrap="auto" w:vAnchor="margin" w:hAnchor="text" w:x="12126" w:y="361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的，对责任人员处1万元以上15000元</w:t>
      </w:r>
    </w:p>
    <w:p>
      <w:pPr>
        <w:framePr w:w="3772" w:wrap="auto" w:vAnchor="margin" w:hAnchor="text" w:x="12126" w:y="361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</w:t>
      </w:r>
    </w:p>
    <w:p>
      <w:pPr>
        <w:framePr w:w="1565" w:wrap="auto" w:vAnchor="margin" w:hAnchor="text" w:x="3824" w:y="375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社会保险费征</w:t>
      </w:r>
    </w:p>
    <w:p>
      <w:pPr>
        <w:framePr w:w="1565" w:wrap="auto" w:vAnchor="margin" w:hAnchor="text" w:x="3824" w:y="3750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缴暂行条例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6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4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3" w:wrap="auto" w:vAnchor="margin" w:hAnchor="text" w:x="12126" w:y="50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致使延迟缴纳2个月以上的，对责任</w:t>
      </w:r>
    </w:p>
    <w:p>
      <w:pPr>
        <w:framePr w:w="3773" w:wrap="auto" w:vAnchor="margin" w:hAnchor="text" w:x="12126" w:y="504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人员处15000元以上2万元以下的罚款</w:t>
      </w:r>
    </w:p>
    <w:p>
      <w:pPr>
        <w:framePr w:w="1123" w:wrap="auto" w:vAnchor="margin" w:hAnchor="text" w:x="1093" w:y="582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</w:t>
      </w:r>
    </w:p>
    <w:p>
      <w:pPr>
        <w:framePr w:w="3775" w:wrap="auto" w:vAnchor="margin" w:hAnchor="text" w:x="12126" w:y="61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违法涉及人数或工资额占职工总数或</w:t>
      </w:r>
    </w:p>
    <w:p>
      <w:pPr>
        <w:framePr w:w="3775" w:wrap="auto" w:vAnchor="margin" w:hAnchor="text" w:x="12126" w:y="619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工资总额10%以下的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，处瞒报金额1</w:t>
      </w:r>
    </w:p>
    <w:p>
      <w:pPr>
        <w:framePr w:w="3775" w:wrap="auto" w:vAnchor="margin" w:hAnchor="text" w:x="12126" w:y="61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倍的罚款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瞒报社会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保险缴费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17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工资总额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或者职工</w:t>
      </w:r>
    </w:p>
    <w:p>
      <w:pPr>
        <w:framePr w:w="1625" w:wrap="auto" w:vAnchor="margin" w:hAnchor="text" w:x="2266" w:y="7218"/>
        <w:widowControl w:val="0"/>
        <w:autoSpaceDE w:val="0"/>
        <w:autoSpaceDN w:val="0"/>
        <w:spacing w:before="52" w:after="0" w:line="220" w:lineRule="exact"/>
        <w:ind w:left="72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人数</w:t>
      </w:r>
    </w:p>
    <w:p>
      <w:pPr>
        <w:framePr w:w="7024" w:wrap="auto" w:vAnchor="margin" w:hAnchor="text" w:x="3824" w:y="7353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《劳动保障监察条例》第二十七条第一款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用人单位向</w:t>
      </w:r>
    </w:p>
    <w:p>
      <w:pPr>
        <w:framePr w:w="7024" w:wrap="auto" w:vAnchor="margin" w:hAnchor="text" w:x="3824" w:y="73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劳动保障监察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社会保险经办机构申报应缴纳的社会保险费数额时，瞒</w:t>
      </w:r>
    </w:p>
    <w:p>
      <w:pPr>
        <w:framePr w:w="3775" w:wrap="auto" w:vAnchor="margin" w:hAnchor="text" w:x="12126" w:y="74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违法涉及人数或工资额占职工总数或</w:t>
      </w:r>
    </w:p>
    <w:p>
      <w:pPr>
        <w:framePr w:w="3775" w:wrap="auto" w:vAnchor="margin" w:hAnchor="text" w:x="12126" w:y="748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工资总额10%以上20%以下的，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处瞒</w:t>
      </w:r>
    </w:p>
    <w:p>
      <w:pPr>
        <w:framePr w:w="3775" w:wrap="auto" w:vAnchor="margin" w:hAnchor="text" w:x="12126" w:y="74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报金额2倍的罚款</w:t>
      </w:r>
    </w:p>
    <w:p>
      <w:pPr>
        <w:framePr w:w="681" w:wrap="auto" w:vAnchor="margin" w:hAnchor="text" w:x="4268" w:y="789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5543" w:wrap="auto" w:vAnchor="margin" w:hAnchor="text" w:x="5305" w:y="789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报工资总额或者职工人数的，由劳动保障行政部门责令</w:t>
      </w:r>
    </w:p>
    <w:p>
      <w:pPr>
        <w:framePr w:w="5543" w:wrap="auto" w:vAnchor="margin" w:hAnchor="text" w:x="5305" w:y="789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改正，并处瞒报工资数额1倍以上3倍以下的罚款。</w:t>
      </w:r>
    </w:p>
    <w:p>
      <w:pPr>
        <w:framePr w:w="3775" w:wrap="auto" w:vAnchor="margin" w:hAnchor="text" w:x="12126" w:y="878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违法涉及人数或工资额占职工总数或</w:t>
      </w:r>
    </w:p>
    <w:p>
      <w:pPr>
        <w:framePr w:w="3775" w:wrap="auto" w:vAnchor="margin" w:hAnchor="text" w:x="12126" w:y="87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工资总额20%以上的，处瞒报金额3倍</w:t>
      </w:r>
    </w:p>
    <w:p>
      <w:pPr>
        <w:framePr w:w="3775" w:wrap="auto" w:vAnchor="margin" w:hAnchor="text" w:x="12126" w:y="87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10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" o:spid="_x0000_s1037" o:spt="75" type="#_x0000_t75" style="position:absolute;left:0pt;margin-left:49.95pt;margin-top:69.05pt;height:422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4" w:wrap="auto" w:vAnchor="margin" w:hAnchor="text" w:x="12126" w:y="22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逾期1个月以下未向职工公布本单位</w:t>
      </w:r>
    </w:p>
    <w:p>
      <w:pPr>
        <w:framePr w:w="3774" w:wrap="auto" w:vAnchor="margin" w:hAnchor="text" w:x="12126" w:y="2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社会保险费缴纳情况，责令改正，逾</w:t>
      </w:r>
    </w:p>
    <w:p>
      <w:pPr>
        <w:framePr w:w="3774" w:wrap="auto" w:vAnchor="margin" w:hAnchor="text" w:x="12126" w:y="2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期不改的，处2000元以上1万元以下</w:t>
      </w:r>
    </w:p>
    <w:p>
      <w:pPr>
        <w:framePr w:w="3774" w:wrap="auto" w:vAnchor="margin" w:hAnchor="text" w:x="12126" w:y="2212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681" w:wrap="auto" w:vAnchor="margin" w:hAnchor="text" w:x="11240" w:y="26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625" w:wrap="auto" w:vAnchor="margin" w:hAnchor="text" w:x="2266" w:y="3414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未按月将</w:t>
      </w:r>
    </w:p>
    <w:p>
      <w:pPr>
        <w:framePr w:w="1625" w:wrap="auto" w:vAnchor="margin" w:hAnchor="text" w:x="2266" w:y="3414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缴纳社会</w:t>
      </w:r>
    </w:p>
    <w:p>
      <w:pPr>
        <w:framePr w:w="1625" w:wrap="auto" w:vAnchor="margin" w:hAnchor="text" w:x="2266" w:y="341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18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保险费的</w:t>
      </w:r>
    </w:p>
    <w:p>
      <w:pPr>
        <w:framePr w:w="1625" w:wrap="auto" w:vAnchor="margin" w:hAnchor="text" w:x="2266" w:y="3414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明细情况</w:t>
      </w:r>
    </w:p>
    <w:p>
      <w:pPr>
        <w:framePr w:w="1625" w:wrap="auto" w:vAnchor="margin" w:hAnchor="text" w:x="2266" w:y="3414"/>
        <w:widowControl w:val="0"/>
        <w:autoSpaceDE w:val="0"/>
        <w:autoSpaceDN w:val="0"/>
        <w:spacing w:before="52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告知职工</w:t>
      </w:r>
    </w:p>
    <w:p>
      <w:pPr>
        <w:framePr w:w="7132" w:wrap="auto" w:vAnchor="margin" w:hAnchor="text" w:x="3824" w:y="35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实施《中华人</w:t>
      </w:r>
      <w:r>
        <w:rPr>
          <w:rFonts w:ascii="QFQSOF+FangSong_GB2312"/>
          <w:color w:val="000000"/>
          <w:spacing w:val="15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实施《中华人民共和国社会保险法》若干规定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第二十</w:t>
      </w:r>
    </w:p>
    <w:p>
      <w:pPr>
        <w:framePr w:w="7132" w:wrap="auto" w:vAnchor="margin" w:hAnchor="text" w:x="3824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民共和国社会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四条用人单位未按月将缴纳社会保险费的明细情况告知</w:t>
      </w:r>
    </w:p>
    <w:p>
      <w:pPr>
        <w:framePr w:w="7132" w:wrap="auto" w:vAnchor="margin" w:hAnchor="text" w:x="3824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保险法》若干</w:t>
      </w:r>
      <w:r>
        <w:rPr>
          <w:rFonts w:ascii="QFQSOF+FangSong_GB2312"/>
          <w:color w:val="000000"/>
          <w:spacing w:val="4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职工本人的，由社会保险行政部门责令改正；逾期不改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逾期1个月以上2个月以下未向职工公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布本单位社会保险费缴纳情况的，责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令改正，逾期不改的，处1万元以上</w:t>
      </w:r>
    </w:p>
    <w:p>
      <w:pPr>
        <w:framePr w:w="3774" w:wrap="auto" w:vAnchor="margin" w:hAnchor="text" w:x="12126" w:y="354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15000元以下的罚款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11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4268" w:y="43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</w:p>
    <w:p>
      <w:pPr>
        <w:framePr w:w="5322" w:wrap="auto" w:vAnchor="margin" w:hAnchor="text" w:x="5305" w:y="43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的，按照《劳动保障监察条例》第三十条规定处理。</w:t>
      </w:r>
    </w:p>
    <w:p>
      <w:pPr>
        <w:framePr w:w="3774" w:wrap="auto" w:vAnchor="margin" w:hAnchor="text" w:x="12126" w:y="48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逾期2个月以上未向职工公布本单位</w:t>
      </w:r>
    </w:p>
    <w:p>
      <w:pPr>
        <w:framePr w:w="3774" w:wrap="auto" w:vAnchor="margin" w:hAnchor="text" w:x="12126" w:y="48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社会保险费缴纳情况的，责令改正，</w:t>
      </w:r>
    </w:p>
    <w:p>
      <w:pPr>
        <w:framePr w:w="3774" w:wrap="auto" w:vAnchor="margin" w:hAnchor="text" w:x="12126" w:y="48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逾期不改的，处15000元以上2万元以</w:t>
      </w:r>
    </w:p>
    <w:p>
      <w:pPr>
        <w:framePr w:w="3774" w:wrap="auto" w:vAnchor="margin" w:hAnchor="text" w:x="12126" w:y="488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</w:t>
      </w:r>
    </w:p>
    <w:p>
      <w:pPr>
        <w:framePr w:w="1123" w:wrap="auto" w:vAnchor="margin" w:hAnchor="text" w:x="1093" w:y="596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</w:t>
      </w:r>
    </w:p>
    <w:p>
      <w:pPr>
        <w:framePr w:w="3774" w:wrap="auto" w:vAnchor="margin" w:hAnchor="text" w:x="12126" w:y="64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骗取金额1万元以下的，处骗取金额1</w:t>
      </w:r>
    </w:p>
    <w:p>
      <w:pPr>
        <w:framePr w:w="3774" w:wrap="auto" w:vAnchor="margin" w:hAnchor="text" w:x="12126" w:y="64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倍的罚款</w:t>
      </w:r>
    </w:p>
    <w:p>
      <w:pPr>
        <w:framePr w:w="1123" w:wrap="auto" w:vAnchor="margin" w:hAnchor="text" w:x="2768" w:y="755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骗取失业</w:t>
      </w:r>
    </w:p>
    <w:p>
      <w:pPr>
        <w:framePr w:w="1123" w:wrap="auto" w:vAnchor="margin" w:hAnchor="text" w:x="2768" w:y="75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保险金和</w:t>
      </w:r>
    </w:p>
    <w:p>
      <w:pPr>
        <w:framePr w:w="1123" w:wrap="auto" w:vAnchor="margin" w:hAnchor="text" w:x="2768" w:y="7559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其他失业</w:t>
      </w:r>
    </w:p>
    <w:p>
      <w:pPr>
        <w:framePr w:w="1123" w:wrap="auto" w:vAnchor="margin" w:hAnchor="text" w:x="2768" w:y="75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保险待遇</w:t>
      </w:r>
    </w:p>
    <w:p>
      <w:pPr>
        <w:framePr w:w="5653" w:wrap="auto" w:vAnchor="margin" w:hAnchor="text" w:x="5305" w:y="7559"/>
        <w:widowControl w:val="0"/>
        <w:autoSpaceDE w:val="0"/>
        <w:autoSpaceDN w:val="0"/>
        <w:spacing w:before="0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《失业保险条例》第二十八条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不符合享受失业保险待</w:t>
      </w:r>
    </w:p>
    <w:p>
      <w:pPr>
        <w:framePr w:w="5653" w:wrap="auto" w:vAnchor="margin" w:hAnchor="text" w:x="5305" w:y="75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遇条件，骗取失业保险金和其他失业保险待遇的，由社</w:t>
      </w:r>
    </w:p>
    <w:p>
      <w:pPr>
        <w:framePr w:w="5653" w:wrap="auto" w:vAnchor="margin" w:hAnchor="text" w:x="5305" w:y="7559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会保险经办机构责令退还；情节严重的，由劳动保障行</w:t>
      </w:r>
    </w:p>
    <w:p>
      <w:pPr>
        <w:framePr w:w="5653" w:wrap="auto" w:vAnchor="margin" w:hAnchor="text" w:x="5305" w:y="75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政部门处骗取金额１倍以上３倍以下的罚款。</w:t>
      </w:r>
    </w:p>
    <w:p>
      <w:pPr>
        <w:framePr w:w="3774" w:wrap="auto" w:vAnchor="margin" w:hAnchor="text" w:x="12126" w:y="78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骗取金额1万元以上3万元以下的，处</w:t>
      </w:r>
    </w:p>
    <w:p>
      <w:pPr>
        <w:framePr w:w="3774" w:wrap="auto" w:vAnchor="margin" w:hAnchor="text" w:x="12126" w:y="783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骗取金额2倍的罚款</w:t>
      </w:r>
    </w:p>
    <w:p>
      <w:pPr>
        <w:framePr w:w="460" w:wrap="auto" w:vAnchor="margin" w:hAnchor="text" w:x="2266" w:y="796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19</w:t>
      </w:r>
    </w:p>
    <w:p>
      <w:pPr>
        <w:framePr w:w="1565" w:wrap="auto" w:vAnchor="margin" w:hAnchor="text" w:x="3824" w:y="796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失业保险条例</w:t>
      </w:r>
    </w:p>
    <w:p>
      <w:pPr>
        <w:framePr w:w="3774" w:wrap="auto" w:vAnchor="margin" w:hAnchor="text" w:x="12126" w:y="916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骗取金额3万元以上的，处骗取金额3</w:t>
      </w:r>
    </w:p>
    <w:p>
      <w:pPr>
        <w:framePr w:w="3774" w:wrap="auto" w:vAnchor="margin" w:hAnchor="text" w:x="12126" w:y="916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倍的罚款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11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2" o:spid="_x0000_s1038" o:spt="75" type="#_x0000_t75" style="position:absolute;left:0pt;margin-left:49.95pt;margin-top:69.05pt;height:435.7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664" w:wrap="auto" w:vAnchor="margin" w:hAnchor="text" w:x="12126" w:y="233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骗取金额1万元以下的，责令退还，</w:t>
      </w:r>
    </w:p>
    <w:p>
      <w:pPr>
        <w:framePr w:w="3664" w:wrap="auto" w:vAnchor="margin" w:hAnchor="text" w:x="12126" w:y="233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处骗取金额2倍以上3倍以下的罚款</w:t>
      </w:r>
    </w:p>
    <w:p>
      <w:pPr>
        <w:framePr w:w="681" w:wrap="auto" w:vAnchor="margin" w:hAnchor="text" w:x="11240" w:y="24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123" w:wrap="auto" w:vAnchor="margin" w:hAnchor="text" w:x="2768" w:y="29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骗取工伤</w:t>
      </w:r>
    </w:p>
    <w:p>
      <w:pPr>
        <w:framePr w:w="1123" w:wrap="auto" w:vAnchor="margin" w:hAnchor="text" w:x="2768" w:y="29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保险待遇</w:t>
      </w:r>
    </w:p>
    <w:p>
      <w:pPr>
        <w:framePr w:w="8691" w:wrap="auto" w:vAnchor="margin" w:hAnchor="text" w:x="2266" w:y="2963"/>
        <w:widowControl w:val="0"/>
        <w:autoSpaceDE w:val="0"/>
        <w:autoSpaceDN w:val="0"/>
        <w:spacing w:before="0" w:after="0" w:line="220" w:lineRule="exact"/>
        <w:ind w:left="314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《工伤保险条例》第六十条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用人单位、工伤职工或者</w:t>
      </w:r>
    </w:p>
    <w:p>
      <w:pPr>
        <w:framePr w:w="8691" w:wrap="auto" w:vAnchor="margin" w:hAnchor="text" w:x="2266" w:y="2963"/>
        <w:widowControl w:val="0"/>
        <w:autoSpaceDE w:val="0"/>
        <w:autoSpaceDN w:val="0"/>
        <w:spacing w:before="51" w:after="0" w:line="220" w:lineRule="exact"/>
        <w:ind w:left="303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其近亲属骗取工伤保险待遇，医疗机构、辅助器具配置</w:t>
      </w:r>
    </w:p>
    <w:p>
      <w:pPr>
        <w:framePr w:w="8691" w:wrap="auto" w:vAnchor="margin" w:hAnchor="text" w:x="2266" w:y="29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20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和工伤保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工伤保险条例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机构骗取工伤保险基金支出的，由社会保险行政部门责</w:t>
      </w:r>
    </w:p>
    <w:p>
      <w:pPr>
        <w:framePr w:w="3774" w:wrap="auto" w:vAnchor="margin" w:hAnchor="text" w:x="12126" w:y="323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骗取金额1万元以上3万元以下的，责</w:t>
      </w:r>
    </w:p>
    <w:p>
      <w:pPr>
        <w:framePr w:w="3774" w:wrap="auto" w:vAnchor="margin" w:hAnchor="text" w:x="12126" w:y="323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令退还，处骗取金额3倍以上4倍以下</w:t>
      </w:r>
    </w:p>
    <w:p>
      <w:pPr>
        <w:framePr w:w="3774" w:wrap="auto" w:vAnchor="margin" w:hAnchor="text" w:x="12126" w:y="323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681" w:wrap="auto" w:vAnchor="margin" w:hAnchor="text" w:x="11240" w:y="350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505"/>
        <w:widowControl w:val="0"/>
        <w:autoSpaceDE w:val="0"/>
        <w:autoSpaceDN w:val="0"/>
        <w:spacing w:before="81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1123" w:wrap="auto" w:vAnchor="margin" w:hAnchor="text" w:x="2768" w:y="377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险基金支</w:t>
      </w:r>
    </w:p>
    <w:p>
      <w:pPr>
        <w:framePr w:w="1123" w:wrap="auto" w:vAnchor="margin" w:hAnchor="text" w:x="2768" w:y="3777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出</w:t>
      </w:r>
    </w:p>
    <w:p>
      <w:pPr>
        <w:framePr w:w="5320" w:wrap="auto" w:vAnchor="margin" w:hAnchor="text" w:x="5305" w:y="377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令退还，处骗取金额2倍以上5倍以下的罚款；情节严</w:t>
      </w:r>
    </w:p>
    <w:p>
      <w:pPr>
        <w:framePr w:w="5320" w:wrap="auto" w:vAnchor="margin" w:hAnchor="text" w:x="5305" w:y="37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重，构成犯罪的，依法追究刑事责任。</w:t>
      </w:r>
    </w:p>
    <w:p>
      <w:pPr>
        <w:framePr w:w="3664" w:wrap="auto" w:vAnchor="margin" w:hAnchor="text" w:x="12126" w:y="440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骗取金额3万元以上的，责令退还，</w:t>
      </w:r>
    </w:p>
    <w:p>
      <w:pPr>
        <w:framePr w:w="3664" w:wrap="auto" w:vAnchor="margin" w:hAnchor="text" w:x="12126" w:y="440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处骗取金额4倍以上5倍以下的罚款</w:t>
      </w:r>
    </w:p>
    <w:p>
      <w:pPr>
        <w:framePr w:w="3775" w:wrap="auto" w:vAnchor="margin" w:hAnchor="text" w:x="12126" w:y="522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从事劳动能力鉴定的组织或个人提供</w:t>
      </w:r>
    </w:p>
    <w:p>
      <w:pPr>
        <w:framePr w:w="3775" w:wrap="auto" w:vAnchor="margin" w:hAnchor="text" w:x="12126" w:y="522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虚假鉴定意见的或提供虚假诊断证明</w:t>
      </w:r>
    </w:p>
    <w:p>
      <w:pPr>
        <w:framePr w:w="3775" w:wrap="auto" w:vAnchor="margin" w:hAnchor="text" w:x="12126" w:y="522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的，组织处5000元以上7000元以下的</w:t>
      </w:r>
    </w:p>
    <w:p>
      <w:pPr>
        <w:framePr w:w="3775" w:wrap="auto" w:vAnchor="margin" w:hAnchor="text" w:x="12126" w:y="522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罚款；个人处2000元以上5000元以下</w:t>
      </w:r>
    </w:p>
    <w:p>
      <w:pPr>
        <w:framePr w:w="3775" w:wrap="auto" w:vAnchor="margin" w:hAnchor="text" w:x="12126" w:y="522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1123" w:wrap="auto" w:vAnchor="margin" w:hAnchor="text" w:x="1093" w:y="563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</w:t>
      </w:r>
    </w:p>
    <w:p>
      <w:pPr>
        <w:framePr w:w="681" w:wrap="auto" w:vAnchor="margin" w:hAnchor="text" w:x="11240" w:y="57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5769"/>
        <w:widowControl w:val="0"/>
        <w:autoSpaceDE w:val="0"/>
        <w:autoSpaceDN w:val="0"/>
        <w:spacing w:before="119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5769"/>
        <w:widowControl w:val="0"/>
        <w:autoSpaceDE w:val="0"/>
        <w:autoSpaceDN w:val="0"/>
        <w:spacing w:before="119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5653" w:wrap="auto" w:vAnchor="margin" w:hAnchor="text" w:x="5305" w:y="6373"/>
        <w:widowControl w:val="0"/>
        <w:autoSpaceDE w:val="0"/>
        <w:autoSpaceDN w:val="0"/>
        <w:spacing w:before="0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《工伤保险条例》第六十一条ꢀ从事劳动能力鉴定的组</w:t>
      </w:r>
    </w:p>
    <w:p>
      <w:pPr>
        <w:framePr w:w="5653" w:wrap="auto" w:vAnchor="margin" w:hAnchor="text" w:x="5305" w:y="637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织或者个人有下列情形之一的，由社会保险行政部门责</w:t>
      </w:r>
    </w:p>
    <w:p>
      <w:pPr>
        <w:framePr w:w="5653" w:wrap="auto" w:vAnchor="margin" w:hAnchor="text" w:x="5305" w:y="63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令改正，处2000元以上1万元以下的罚款；情节严重，构</w:t>
      </w:r>
    </w:p>
    <w:p>
      <w:pPr>
        <w:framePr w:w="1123" w:wrap="auto" w:vAnchor="margin" w:hAnchor="text" w:x="2768" w:y="678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提供虚假</w:t>
      </w:r>
    </w:p>
    <w:p>
      <w:pPr>
        <w:framePr w:w="1123" w:wrap="auto" w:vAnchor="margin" w:hAnchor="text" w:x="2768" w:y="678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鉴定材料</w:t>
      </w:r>
    </w:p>
    <w:p>
      <w:pPr>
        <w:framePr w:w="1123" w:wrap="auto" w:vAnchor="margin" w:hAnchor="text" w:x="2768" w:y="67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、收受当</w:t>
      </w:r>
    </w:p>
    <w:p>
      <w:pPr>
        <w:framePr w:w="1123" w:wrap="auto" w:vAnchor="margin" w:hAnchor="text" w:x="2768" w:y="67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事人财物</w:t>
      </w:r>
    </w:p>
    <w:p>
      <w:pPr>
        <w:framePr w:w="3775" w:wrap="auto" w:vAnchor="margin" w:hAnchor="text" w:x="12126" w:y="678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从事劳动能力鉴定的组织或个人收受</w:t>
      </w:r>
    </w:p>
    <w:p>
      <w:pPr>
        <w:framePr w:w="3775" w:wrap="auto" w:vAnchor="margin" w:hAnchor="text" w:x="12126" w:y="678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当事人财物的，组织处7000元以上</w:t>
      </w:r>
    </w:p>
    <w:p>
      <w:pPr>
        <w:framePr w:w="3775" w:wrap="auto" w:vAnchor="margin" w:hAnchor="text" w:x="12126" w:y="67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9000元以下的罚款；个人处5000元以</w:t>
      </w:r>
    </w:p>
    <w:p>
      <w:pPr>
        <w:framePr w:w="3775" w:wrap="auto" w:vAnchor="margin" w:hAnchor="text" w:x="12126" w:y="67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上7000元以下的罚款</w:t>
      </w:r>
    </w:p>
    <w:p>
      <w:pPr>
        <w:framePr w:w="460" w:wrap="auto" w:vAnchor="margin" w:hAnchor="text" w:x="2266" w:y="71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21</w:t>
      </w:r>
    </w:p>
    <w:p>
      <w:pPr>
        <w:framePr w:w="4814" w:wrap="auto" w:vAnchor="margin" w:hAnchor="text" w:x="3824" w:y="71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工伤保险条例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成犯罪的，依法追究刑事责任：</w:t>
      </w:r>
    </w:p>
    <w:p>
      <w:pPr>
        <w:framePr w:w="3112" w:wrap="auto" w:vAnchor="margin" w:hAnchor="text" w:x="5305" w:y="74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（一）提供虚假鉴定意见的；</w:t>
      </w:r>
    </w:p>
    <w:p>
      <w:pPr>
        <w:framePr w:w="3112" w:wrap="auto" w:vAnchor="margin" w:hAnchor="text" w:x="5305" w:y="74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（二）提供虚假诊断证明的；</w:t>
      </w:r>
    </w:p>
    <w:p>
      <w:pPr>
        <w:framePr w:w="3112" w:wrap="auto" w:vAnchor="margin" w:hAnchor="text" w:x="5305" w:y="745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（三）收受当事人财物的。</w:t>
      </w:r>
    </w:p>
    <w:p>
      <w:pPr>
        <w:framePr w:w="3775" w:wrap="auto" w:vAnchor="margin" w:hAnchor="text" w:x="12126" w:y="820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从事劳动能力鉴定的组织或个人违反</w:t>
      </w:r>
    </w:p>
    <w:p>
      <w:pPr>
        <w:framePr w:w="3775" w:wrap="auto" w:vAnchor="margin" w:hAnchor="text" w:x="12126" w:y="820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本条规定所列全部三类情形的，处</w:t>
      </w:r>
    </w:p>
    <w:p>
      <w:pPr>
        <w:framePr w:w="3775" w:wrap="auto" w:vAnchor="margin" w:hAnchor="text" w:x="12126" w:y="820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9000元以上1万元以下的罚款；个人</w:t>
      </w:r>
    </w:p>
    <w:p>
      <w:pPr>
        <w:framePr w:w="3775" w:wrap="auto" w:vAnchor="margin" w:hAnchor="text" w:x="12126" w:y="820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处7000元以上1万元以下的罚款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12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3" o:spid="_x0000_s1039" o:spt="75" type="#_x0000_t75" style="position:absolute;left:0pt;margin-left:49.95pt;margin-top:69.05pt;height:402.9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3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用人单位未完整提供工伤认定相关资</w:t>
      </w:r>
    </w:p>
    <w:p>
      <w:pPr>
        <w:framePr w:w="3775" w:wrap="auto" w:vAnchor="margin" w:hAnchor="text" w:x="12126" w:y="23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料，影响职工工伤认定的，责令改</w:t>
      </w:r>
    </w:p>
    <w:p>
      <w:pPr>
        <w:framePr w:w="3775" w:wrap="auto" w:vAnchor="margin" w:hAnchor="text" w:x="12126" w:y="23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正，处2000元以上1万元以下的罚款</w:t>
      </w:r>
    </w:p>
    <w:p>
      <w:pPr>
        <w:framePr w:w="681" w:wrap="auto" w:vAnchor="margin" w:hAnchor="text" w:x="11240" w:y="259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4" w:wrap="auto" w:vAnchor="margin" w:hAnchor="text" w:x="5305" w:y="347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《工伤保险条例》第六十三条ꢀ用人单位违反本条例第</w:t>
      </w:r>
    </w:p>
    <w:p>
      <w:pPr>
        <w:framePr w:w="5544" w:wrap="auto" w:vAnchor="margin" w:hAnchor="text" w:x="5305" w:y="34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十九条的规定，拒不协助社会保险行政部门对事故进行</w:t>
      </w:r>
    </w:p>
    <w:p>
      <w:pPr>
        <w:framePr w:w="5544" w:wrap="auto" w:vAnchor="margin" w:hAnchor="text" w:x="5305" w:y="34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调查核实的，由社会保险行政部门责令改正，处2000元</w:t>
      </w:r>
    </w:p>
    <w:p>
      <w:pPr>
        <w:framePr w:w="5544" w:wrap="auto" w:vAnchor="margin" w:hAnchor="text" w:x="5305" w:y="347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以上2万元以下的罚款。</w:t>
      </w:r>
    </w:p>
    <w:p>
      <w:pPr>
        <w:framePr w:w="4296" w:wrap="auto" w:vAnchor="margin" w:hAnchor="text" w:x="1093" w:y="3616"/>
        <w:widowControl w:val="0"/>
        <w:autoSpaceDE w:val="0"/>
        <w:autoSpaceDN w:val="0"/>
        <w:spacing w:before="0" w:after="0" w:line="220" w:lineRule="exact"/>
        <w:ind w:left="1675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拒不协助</w:t>
      </w:r>
    </w:p>
    <w:p>
      <w:pPr>
        <w:framePr w:w="4296" w:wrap="auto" w:vAnchor="margin" w:hAnchor="text" w:x="1093" w:y="361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社会保险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22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工伤事故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工伤保险条例</w:t>
      </w:r>
    </w:p>
    <w:p>
      <w:pPr>
        <w:framePr w:w="4296" w:wrap="auto" w:vAnchor="margin" w:hAnchor="text" w:x="1093" w:y="3616"/>
        <w:widowControl w:val="0"/>
        <w:autoSpaceDE w:val="0"/>
        <w:autoSpaceDN w:val="0"/>
        <w:spacing w:before="51" w:after="0" w:line="220" w:lineRule="exact"/>
        <w:ind w:left="1896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调查</w:t>
      </w:r>
    </w:p>
    <w:p>
      <w:pPr>
        <w:framePr w:w="3775" w:wrap="auto" w:vAnchor="margin" w:hAnchor="text" w:x="12126" w:y="361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用人单位故意隐瞒工伤认定相关资料</w:t>
      </w:r>
    </w:p>
    <w:p>
      <w:pPr>
        <w:framePr w:w="3775" w:wrap="auto" w:vAnchor="margin" w:hAnchor="text" w:x="12126" w:y="361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的，责令改正，处1万元以上15000元</w:t>
      </w:r>
    </w:p>
    <w:p>
      <w:pPr>
        <w:framePr w:w="3775" w:wrap="auto" w:vAnchor="margin" w:hAnchor="text" w:x="12126" w:y="361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4" w:wrap="auto" w:vAnchor="margin" w:hAnchor="text" w:x="12126" w:y="490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用人单位故意销毁工伤认定资料的，</w:t>
      </w:r>
    </w:p>
    <w:p>
      <w:pPr>
        <w:framePr w:w="3774" w:wrap="auto" w:vAnchor="margin" w:hAnchor="text" w:x="12126" w:y="49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责令改正，处15000元以上2万元以下</w:t>
      </w:r>
    </w:p>
    <w:p>
      <w:pPr>
        <w:framePr w:w="3774" w:wrap="auto" w:vAnchor="margin" w:hAnchor="text" w:x="12126" w:y="490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3774" w:wrap="auto" w:vAnchor="margin" w:hAnchor="text" w:x="12126" w:y="62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涉及人数10人以下的，责令改正，并</w:t>
      </w:r>
    </w:p>
    <w:p>
      <w:pPr>
        <w:framePr w:w="3774" w:wrap="auto" w:vAnchor="margin" w:hAnchor="text" w:x="12126" w:y="62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可处500元以下的罚款</w:t>
      </w:r>
    </w:p>
    <w:p>
      <w:pPr>
        <w:framePr w:w="681" w:wrap="auto" w:vAnchor="margin" w:hAnchor="text" w:x="11240" w:y="639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6395"/>
        <w:widowControl w:val="0"/>
        <w:autoSpaceDE w:val="0"/>
        <w:autoSpaceDN w:val="0"/>
        <w:spacing w:before="92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6395"/>
        <w:widowControl w:val="0"/>
        <w:autoSpaceDE w:val="0"/>
        <w:autoSpaceDN w:val="0"/>
        <w:spacing w:before="92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《就业服务与就业管理规定》第六十七条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反本规定第十四条第(二)、(三)项规定的，按照劳动合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同法第八十四条的规定予以处罚;用人单位违反第十四条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第(四)项规定的，按照国家禁止使用童工和其他有关法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律、法规的规定予以处罚。用人单位违反第十四条第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(一)、(五)、(六)项规定的，由劳动保障行政部门责令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改正，并可处以一千元以下的罚款;对当事人造成损害</w:t>
      </w:r>
    </w:p>
    <w:p>
      <w:pPr>
        <w:framePr w:w="7134" w:wrap="auto" w:vAnchor="margin" w:hAnchor="text" w:x="3824" w:y="6587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的，应当承担赔偿责任。</w:t>
      </w:r>
    </w:p>
    <w:p>
      <w:pPr>
        <w:framePr w:w="1123" w:wrap="auto" w:vAnchor="margin" w:hAnchor="text" w:x="2768" w:y="699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</w:t>
      </w:r>
    </w:p>
    <w:p>
      <w:pPr>
        <w:framePr w:w="1123" w:wrap="auto" w:vAnchor="margin" w:hAnchor="text" w:x="2768" w:y="699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以招用人</w:t>
      </w:r>
    </w:p>
    <w:p>
      <w:pPr>
        <w:framePr w:w="2798" w:wrap="auto" w:vAnchor="margin" w:hAnchor="text" w:x="1093" w:y="72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2798" w:wrap="auto" w:vAnchor="margin" w:hAnchor="text" w:x="1093" w:y="7266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23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员为名牟</w:t>
      </w:r>
    </w:p>
    <w:p>
      <w:pPr>
        <w:framePr w:w="3772" w:wrap="auto" w:vAnchor="margin" w:hAnchor="text" w:x="12126" w:y="72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涉及人数10人以上30人以下的，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0"/>
          <w:sz w:val="22"/>
        </w:rPr>
        <w:t>责</w:t>
      </w:r>
    </w:p>
    <w:p>
      <w:pPr>
        <w:framePr w:w="3772" w:wrap="auto" w:vAnchor="margin" w:hAnchor="text" w:x="12126" w:y="726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令改正，并可处500元以上800元以下</w:t>
      </w:r>
    </w:p>
    <w:p>
      <w:pPr>
        <w:framePr w:w="3772" w:wrap="auto" w:vAnchor="margin" w:hAnchor="text" w:x="12126" w:y="726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460" w:wrap="auto" w:vAnchor="margin" w:hAnchor="text" w:x="1424" w:y="780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1123" w:wrap="auto" w:vAnchor="margin" w:hAnchor="text" w:x="2768" w:y="780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取不正当</w:t>
      </w:r>
    </w:p>
    <w:p>
      <w:pPr>
        <w:framePr w:w="1123" w:wrap="auto" w:vAnchor="margin" w:hAnchor="text" w:x="2768" w:y="7806"/>
        <w:widowControl w:val="0"/>
        <w:autoSpaceDE w:val="0"/>
        <w:autoSpaceDN w:val="0"/>
        <w:spacing w:before="51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利益</w:t>
      </w:r>
    </w:p>
    <w:p>
      <w:pPr>
        <w:framePr w:w="3662" w:wrap="auto" w:vAnchor="margin" w:hAnchor="text" w:x="12126" w:y="854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涉及人数30人以上的，责令改正，</w:t>
      </w:r>
    </w:p>
    <w:p>
      <w:pPr>
        <w:framePr w:w="3662" w:wrap="auto" w:vAnchor="margin" w:hAnchor="text" w:x="12126" w:y="854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并可处800元以上1000元以下的罚款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4" o:spid="_x0000_s1040" o:spt="75" type="#_x0000_t75" style="position:absolute;left:0pt;margin-left:49.95pt;margin-top:69.05pt;height:399.7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6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5613" w:wrap="auto" w:vAnchor="margin" w:hAnchor="text" w:x="5305" w:y="2323"/>
        <w:widowControl w:val="0"/>
        <w:autoSpaceDE w:val="0"/>
        <w:autoSpaceDN w:val="0"/>
        <w:spacing w:before="0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《就业促进法》第六十四条第一款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未经许可和登记，擅自从事</w:t>
      </w:r>
    </w:p>
    <w:p>
      <w:pPr>
        <w:framePr w:w="5613" w:wrap="auto" w:vAnchor="margin" w:hAnchor="text" w:x="5305" w:y="2323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职业中介活动的，由劳动行政部门或者其他主管部门依法予以关</w:t>
      </w:r>
    </w:p>
    <w:p>
      <w:pPr>
        <w:framePr w:w="5613" w:wrap="auto" w:vAnchor="margin" w:hAnchor="text" w:x="5305" w:y="2323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闭；有违法所得的，没收违法所得，并处1万元以上5万元以下的</w:t>
      </w:r>
    </w:p>
    <w:p>
      <w:pPr>
        <w:framePr w:w="5613" w:wrap="auto" w:vAnchor="margin" w:hAnchor="text" w:x="5305" w:y="2323"/>
        <w:widowControl w:val="0"/>
        <w:autoSpaceDE w:val="0"/>
        <w:autoSpaceDN w:val="0"/>
        <w:spacing w:before="44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罚款。</w:t>
      </w:r>
    </w:p>
    <w:p>
      <w:pPr>
        <w:framePr w:w="3664" w:wrap="auto" w:vAnchor="margin" w:hAnchor="text" w:x="12126" w:y="234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介绍人数10人以下或违法所得1万元</w:t>
      </w:r>
    </w:p>
    <w:p>
      <w:pPr>
        <w:framePr w:w="3664" w:wrap="auto" w:vAnchor="margin" w:hAnchor="text" w:x="12126" w:y="234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以下的，没收违法所得，并处1万元</w:t>
      </w:r>
    </w:p>
    <w:p>
      <w:pPr>
        <w:framePr w:w="3664" w:wrap="auto" w:vAnchor="margin" w:hAnchor="text" w:x="12126" w:y="234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以上2万元以下的罚款</w:t>
      </w:r>
    </w:p>
    <w:p>
      <w:pPr>
        <w:framePr w:w="681" w:wrap="auto" w:vAnchor="margin" w:hAnchor="text" w:x="11240" w:y="26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7094" w:wrap="auto" w:vAnchor="margin" w:hAnchor="text" w:x="3824" w:y="32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就业促进法、</w:t>
      </w:r>
      <w:r>
        <w:rPr>
          <w:rFonts w:ascii="QFQSOF+FangSong_GB2312"/>
          <w:color w:val="000000"/>
          <w:spacing w:val="44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《人力资源市场暂行条例》第四十二条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反本条例第十八条第一</w:t>
      </w:r>
    </w:p>
    <w:p>
      <w:pPr>
        <w:framePr w:w="7094" w:wrap="auto" w:vAnchor="margin" w:hAnchor="text" w:x="3824" w:y="3258"/>
        <w:widowControl w:val="0"/>
        <w:autoSpaceDE w:val="0"/>
        <w:autoSpaceDN w:val="0"/>
        <w:spacing w:before="18" w:after="0" w:line="189" w:lineRule="exact"/>
        <w:ind w:left="1481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款规定，未经许可擅自从事职业中介活动的，由人力资源社会保</w:t>
      </w:r>
    </w:p>
    <w:p>
      <w:pPr>
        <w:framePr w:w="1565" w:wrap="auto" w:vAnchor="margin" w:hAnchor="text" w:x="3824" w:y="35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人力资源市场</w:t>
      </w:r>
    </w:p>
    <w:p>
      <w:pPr>
        <w:framePr w:w="3775" w:wrap="auto" w:vAnchor="margin" w:hAnchor="text" w:x="12126" w:y="36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介绍人数10人以上30人以下或违法所</w:t>
      </w:r>
    </w:p>
    <w:p>
      <w:pPr>
        <w:framePr w:w="3775" w:wrap="auto" w:vAnchor="margin" w:hAnchor="text" w:x="12126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得1万元以上3万元以下的，没收违法</w:t>
      </w:r>
    </w:p>
    <w:p>
      <w:pPr>
        <w:framePr w:w="3775" w:wrap="auto" w:vAnchor="margin" w:hAnchor="text" w:x="12126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所得，并处2万元以上4万以下的罚款</w:t>
      </w:r>
    </w:p>
    <w:p>
      <w:pPr>
        <w:framePr w:w="5613" w:wrap="auto" w:vAnchor="margin" w:hAnchor="text" w:x="5305" w:y="3732"/>
        <w:widowControl w:val="0"/>
        <w:autoSpaceDE w:val="0"/>
        <w:autoSpaceDN w:val="0"/>
        <w:spacing w:before="0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障行政部门予以关闭或者责令停止从事职业中介活动；有违法所</w:t>
      </w:r>
    </w:p>
    <w:p>
      <w:pPr>
        <w:framePr w:w="5613" w:wrap="auto" w:vAnchor="margin" w:hAnchor="text" w:x="5305" w:y="3732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得的，没收违法所得，并处1万元以上5万元以下的罚款。</w:t>
      </w:r>
    </w:p>
    <w:p>
      <w:pPr>
        <w:framePr w:w="5613" w:wrap="auto" w:vAnchor="margin" w:hAnchor="text" w:x="5305" w:y="3732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《网络招聘服务管理规定》第三十二条第一款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违反本规定第九</w:t>
      </w:r>
    </w:p>
    <w:p>
      <w:pPr>
        <w:framePr w:w="5613" w:wrap="auto" w:vAnchor="margin" w:hAnchor="text" w:x="5305" w:y="3732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条规定，未取得人力资源服务许可证擅自从事网络招聘服务的，</w:t>
      </w:r>
    </w:p>
    <w:p>
      <w:pPr>
        <w:framePr w:w="5613" w:wrap="auto" w:vAnchor="margin" w:hAnchor="text" w:x="5305" w:y="3732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由人力资源社会保障行政部门依照《人力资源市场暂行条例》第</w:t>
      </w:r>
    </w:p>
    <w:p>
      <w:pPr>
        <w:framePr w:w="5613" w:wrap="auto" w:vAnchor="margin" w:hAnchor="text" w:x="5305" w:y="3732"/>
        <w:widowControl w:val="0"/>
        <w:autoSpaceDE w:val="0"/>
        <w:autoSpaceDN w:val="0"/>
        <w:spacing w:before="47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四十二条第一款的规定予以处罚。</w:t>
      </w:r>
    </w:p>
    <w:p>
      <w:pPr>
        <w:framePr w:w="3125" w:wrap="auto" w:vAnchor="margin" w:hAnchor="text" w:x="2266" w:y="3798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擅自从事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暂行条例、网</w:t>
      </w:r>
    </w:p>
    <w:p>
      <w:pPr>
        <w:framePr w:w="3125" w:wrap="auto" w:vAnchor="margin" w:hAnchor="text" w:x="2266" w:y="37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24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络招聘服务管</w:t>
      </w:r>
    </w:p>
    <w:p>
      <w:pPr>
        <w:framePr w:w="3125" w:wrap="auto" w:vAnchor="margin" w:hAnchor="text" w:x="2266" w:y="3798"/>
        <w:widowControl w:val="0"/>
        <w:autoSpaceDE w:val="0"/>
        <w:autoSpaceDN w:val="0"/>
        <w:spacing w:before="52" w:after="0" w:line="220" w:lineRule="exact"/>
        <w:ind w:left="72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活动</w:t>
      </w:r>
      <w:r>
        <w:rPr>
          <w:rFonts w:ascii="QFQSOF+FangSong_GB2312"/>
          <w:color w:val="000000"/>
          <w:spacing w:val="28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理规定、就业</w:t>
      </w:r>
    </w:p>
    <w:p>
      <w:pPr>
        <w:framePr w:w="3125" w:wrap="auto" w:vAnchor="margin" w:hAnchor="text" w:x="2266" w:y="3798"/>
        <w:widowControl w:val="0"/>
        <w:autoSpaceDE w:val="0"/>
        <w:autoSpaceDN w:val="0"/>
        <w:spacing w:before="51" w:after="0" w:line="220" w:lineRule="exact"/>
        <w:ind w:left="1558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服务与就业管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23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954"/>
        <w:widowControl w:val="0"/>
        <w:autoSpaceDE w:val="0"/>
        <w:autoSpaceDN w:val="0"/>
        <w:spacing w:before="124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902" w:wrap="auto" w:vAnchor="margin" w:hAnchor="text" w:x="4155" w:y="48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理规定</w:t>
      </w:r>
    </w:p>
    <w:p>
      <w:pPr>
        <w:framePr w:w="5613" w:wrap="auto" w:vAnchor="margin" w:hAnchor="text" w:x="5305" w:y="5143"/>
        <w:widowControl w:val="0"/>
        <w:autoSpaceDE w:val="0"/>
        <w:autoSpaceDN w:val="0"/>
        <w:spacing w:before="0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《就业服务与就业管理规定》第七十条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违反本规定第四十七条</w:t>
      </w:r>
    </w:p>
    <w:p>
      <w:pPr>
        <w:framePr w:w="5613" w:wrap="auto" w:vAnchor="margin" w:hAnchor="text" w:x="5305" w:y="5143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规定，未经许可和登记，擅自从事职业中介活动的，由劳动保障</w:t>
      </w:r>
    </w:p>
    <w:p>
      <w:pPr>
        <w:framePr w:w="5613" w:wrap="auto" w:vAnchor="margin" w:hAnchor="text" w:x="5305" w:y="5143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行政部门或者其他主管部门按照就业促进法第六十四条规定予以</w:t>
      </w:r>
    </w:p>
    <w:p>
      <w:pPr>
        <w:framePr w:w="5613" w:wrap="auto" w:vAnchor="margin" w:hAnchor="text" w:x="5305" w:y="5143"/>
        <w:widowControl w:val="0"/>
        <w:autoSpaceDE w:val="0"/>
        <w:autoSpaceDN w:val="0"/>
        <w:spacing w:before="44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处罚。</w:t>
      </w:r>
    </w:p>
    <w:p>
      <w:pPr>
        <w:framePr w:w="3664" w:wrap="auto" w:vAnchor="margin" w:hAnchor="text" w:x="12126" w:y="513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介绍人数30人以上或违法所得3万元</w:t>
      </w:r>
    </w:p>
    <w:p>
      <w:pPr>
        <w:framePr w:w="3664" w:wrap="auto" w:vAnchor="margin" w:hAnchor="text" w:x="12126" w:y="51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以上的，没收违法所得，并处4万元</w:t>
      </w:r>
    </w:p>
    <w:p>
      <w:pPr>
        <w:framePr w:w="3664" w:wrap="auto" w:vAnchor="margin" w:hAnchor="text" w:x="12126" w:y="51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以上5万元以下的罚款</w:t>
      </w:r>
    </w:p>
    <w:p>
      <w:pPr>
        <w:framePr w:w="1123" w:wrap="auto" w:vAnchor="margin" w:hAnchor="text" w:x="1093" w:y="577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123" w:wrap="auto" w:vAnchor="margin" w:hAnchor="text" w:x="1093" w:y="577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1093" w:y="5776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5613" w:wrap="auto" w:vAnchor="margin" w:hAnchor="text" w:x="5305" w:y="6422"/>
        <w:widowControl w:val="0"/>
        <w:autoSpaceDE w:val="0"/>
        <w:autoSpaceDN w:val="0"/>
        <w:spacing w:before="0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《人力资源市场暂行条例》第四十二条第二款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违反本条例第十</w:t>
      </w:r>
    </w:p>
    <w:p>
      <w:pPr>
        <w:framePr w:w="5613" w:wrap="auto" w:vAnchor="margin" w:hAnchor="text" w:x="5305" w:y="6422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八条第二款规定，开展人力资源服务业务未备案，违反本条例第</w:t>
      </w:r>
    </w:p>
    <w:p>
      <w:pPr>
        <w:framePr w:w="5613" w:wrap="auto" w:vAnchor="margin" w:hAnchor="text" w:x="5305" w:y="6422"/>
        <w:widowControl w:val="0"/>
        <w:autoSpaceDE w:val="0"/>
        <w:autoSpaceDN w:val="0"/>
        <w:spacing w:before="44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二十条、第二十一条规定，设立分支机构、办理变更或者注销登</w:t>
      </w:r>
    </w:p>
    <w:p>
      <w:pPr>
        <w:framePr w:w="5613" w:wrap="auto" w:vAnchor="margin" w:hAnchor="text" w:x="5305" w:y="6422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记未书面报告的，由人力资源社会保障行政部门责令改正；拒不</w:t>
      </w:r>
    </w:p>
    <w:p>
      <w:pPr>
        <w:framePr w:w="5613" w:wrap="auto" w:vAnchor="margin" w:hAnchor="text" w:x="5305" w:y="6422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改正的，处5000元以上1万元以下的罚款。</w:t>
      </w:r>
    </w:p>
    <w:p>
      <w:pPr>
        <w:framePr w:w="3770" w:wrap="auto" w:vAnchor="margin" w:hAnchor="text" w:x="12126" w:y="65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15日以上1个月以下未进行备案、未</w:t>
      </w:r>
    </w:p>
    <w:p>
      <w:pPr>
        <w:framePr w:w="3770" w:wrap="auto" w:vAnchor="margin" w:hAnchor="text" w:x="12126" w:y="65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书面报告的，责令改正，拒不改正</w:t>
      </w:r>
    </w:p>
    <w:p>
      <w:pPr>
        <w:framePr w:w="3770" w:wrap="auto" w:vAnchor="margin" w:hAnchor="text" w:x="12126" w:y="65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的，处5000元以上7000元以下的罚款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0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第十八条第二款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经营性人力资源服务机构开展人力资源供求信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息的收集和发布、就业和创业指导、人力资源管理咨询、人力资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源测评、人力资源培训、承接人力资源服务外包等人力资源服务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业务的，应当自开展业务之日起15日内向人力资源社会保障行政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部门备案。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47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第二十条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经营性人力资源服务机构设立分支机构的，应当自工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商登记办理完毕之日起15日内，书面报告分支机构所在地人力资</w:t>
      </w:r>
    </w:p>
    <w:p>
      <w:pPr>
        <w:framePr w:w="5613" w:wrap="auto" w:vAnchor="margin" w:hAnchor="text" w:x="5305" w:y="7596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源社会保障行政部门。</w:t>
      </w:r>
    </w:p>
    <w:p>
      <w:pPr>
        <w:framePr w:w="2621" w:wrap="auto" w:vAnchor="margin" w:hAnchor="text" w:x="2768" w:y="77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开展人力</w:t>
      </w:r>
    </w:p>
    <w:p>
      <w:pPr>
        <w:framePr w:w="2621" w:wrap="auto" w:vAnchor="margin" w:hAnchor="text" w:x="2768" w:y="77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资源服务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人力资源市场</w:t>
      </w:r>
    </w:p>
    <w:p>
      <w:pPr>
        <w:framePr w:w="2621" w:wrap="auto" w:vAnchor="margin" w:hAnchor="text" w:x="2768" w:y="776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业务未备</w:t>
      </w:r>
      <w:r>
        <w:rPr>
          <w:rFonts w:ascii="QFQSOF+FangSong_GB2312"/>
          <w:color w:val="000000"/>
          <w:spacing w:val="28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暂行条例</w:t>
      </w:r>
    </w:p>
    <w:p>
      <w:pPr>
        <w:framePr w:w="2621" w:wrap="auto" w:vAnchor="margin" w:hAnchor="text" w:x="2768" w:y="7763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案</w:t>
      </w:r>
    </w:p>
    <w:p>
      <w:pPr>
        <w:framePr w:w="3774" w:wrap="auto" w:vAnchor="margin" w:hAnchor="text" w:x="12126" w:y="795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1个月以上2个月以下未备案、未书面</w:t>
      </w:r>
    </w:p>
    <w:p>
      <w:pPr>
        <w:framePr w:w="3774" w:wrap="auto" w:vAnchor="margin" w:hAnchor="text" w:x="12126" w:y="795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报告的，责令改正，拒不改正的，处</w:t>
      </w:r>
    </w:p>
    <w:p>
      <w:pPr>
        <w:framePr w:w="3774" w:wrap="auto" w:vAnchor="margin" w:hAnchor="text" w:x="12126" w:y="795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7000元以上9000元以下的罚款</w:t>
      </w:r>
    </w:p>
    <w:p>
      <w:pPr>
        <w:framePr w:w="460" w:wrap="auto" w:vAnchor="margin" w:hAnchor="text" w:x="2266" w:y="81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25</w:t>
      </w:r>
    </w:p>
    <w:p>
      <w:pPr>
        <w:framePr w:w="681" w:wrap="auto" w:vAnchor="margin" w:hAnchor="text" w:x="11240" w:y="821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8219"/>
        <w:widowControl w:val="0"/>
        <w:autoSpaceDE w:val="0"/>
        <w:autoSpaceDN w:val="0"/>
        <w:spacing w:before="108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4" w:wrap="auto" w:vAnchor="margin" w:hAnchor="text" w:x="12126" w:y="925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2个月以上未备案、未书面报告的，</w:t>
      </w:r>
    </w:p>
    <w:p>
      <w:pPr>
        <w:framePr w:w="3774" w:wrap="auto" w:vAnchor="margin" w:hAnchor="text" w:x="12126" w:y="925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责令改正，拒不改正的，处9000元以</w:t>
      </w:r>
    </w:p>
    <w:p>
      <w:pPr>
        <w:framePr w:w="3774" w:wrap="auto" w:vAnchor="margin" w:hAnchor="text" w:x="12126" w:y="9251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上1万元以下的罚款</w:t>
      </w:r>
    </w:p>
    <w:p>
      <w:pPr>
        <w:framePr w:w="5613" w:wrap="auto" w:vAnchor="margin" w:hAnchor="text" w:x="5305" w:y="9477"/>
        <w:widowControl w:val="0"/>
        <w:autoSpaceDE w:val="0"/>
        <w:autoSpaceDN w:val="0"/>
        <w:spacing w:before="0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第二十一条</w:t>
      </w:r>
      <w:r>
        <w:rPr>
          <w:rFonts w:ascii="QFQSOF+FangSong_GB2312"/>
          <w:color w:val="000000"/>
          <w:spacing w:val="97"/>
          <w:sz w:val="19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19"/>
        </w:rPr>
        <w:t>经营性人力资源服务机构变更名称、住所、法定代</w:t>
      </w:r>
    </w:p>
    <w:p>
      <w:pPr>
        <w:framePr w:w="5613" w:wrap="auto" w:vAnchor="margin" w:hAnchor="text" w:x="5305" w:y="9477"/>
        <w:widowControl w:val="0"/>
        <w:autoSpaceDE w:val="0"/>
        <w:autoSpaceDN w:val="0"/>
        <w:spacing w:before="44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表人或者终止经营活动的，应当自工商变更登记或者注销登记办</w:t>
      </w:r>
    </w:p>
    <w:p>
      <w:pPr>
        <w:framePr w:w="5613" w:wrap="auto" w:vAnchor="margin" w:hAnchor="text" w:x="5305" w:y="9477"/>
        <w:widowControl w:val="0"/>
        <w:autoSpaceDE w:val="0"/>
        <w:autoSpaceDN w:val="0"/>
        <w:spacing w:before="46" w:after="0" w:line="189" w:lineRule="exact"/>
        <w:ind w:left="0" w:right="0" w:firstLine="0"/>
        <w:jc w:val="left"/>
        <w:rPr>
          <w:rFonts w:ascii="QFQSOF+FangSong_GB2312"/>
          <w:color w:val="000000"/>
          <w:spacing w:val="0"/>
          <w:sz w:val="19"/>
        </w:rPr>
      </w:pPr>
      <w:r>
        <w:rPr>
          <w:rFonts w:ascii="QFQSOF+FangSong_GB2312" w:hAnsi="QFQSOF+FangSong_GB2312" w:cs="QFQSOF+FangSong_GB2312"/>
          <w:color w:val="000000"/>
          <w:spacing w:val="2"/>
          <w:sz w:val="19"/>
        </w:rPr>
        <w:t>理完毕之日起15日内，书面报告人力资源社会保障行政部门。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14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5" o:spid="_x0000_s1041" o:spt="75" type="#_x0000_t75" style="position:absolute;left:0pt;margin-left:49.95pt;margin-top:69.05pt;height:444.4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664" w:wrap="auto" w:vAnchor="margin" w:hAnchor="text" w:x="12126" w:y="287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涉及人数10人以下或违法所得1万元</w:t>
      </w:r>
    </w:p>
    <w:p>
      <w:pPr>
        <w:framePr w:w="3664" w:wrap="auto" w:vAnchor="margin" w:hAnchor="text" w:x="12126" w:y="28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以下的，没收违法所得，并处1万元</w:t>
      </w:r>
    </w:p>
    <w:p>
      <w:pPr>
        <w:framePr w:w="3664" w:wrap="auto" w:vAnchor="margin" w:hAnchor="text" w:x="12126" w:y="287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以上2万元以下的罚款</w:t>
      </w:r>
    </w:p>
    <w:p>
      <w:pPr>
        <w:framePr w:w="681" w:wrap="auto" w:vAnchor="margin" w:hAnchor="text" w:x="11240" w:y="314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4" w:wrap="auto" w:vAnchor="margin" w:hAnchor="text" w:x="5305" w:y="33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《就业促进法》第六十五条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违反本法规定，职业中介</w:t>
      </w:r>
    </w:p>
    <w:p>
      <w:pPr>
        <w:framePr w:w="5544" w:wrap="auto" w:vAnchor="margin" w:hAnchor="text" w:x="5305" w:y="335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机构提供虚假就业信息，为无合法证照的用人单位提供</w:t>
      </w:r>
    </w:p>
    <w:p>
      <w:pPr>
        <w:framePr w:w="5544" w:wrap="auto" w:vAnchor="margin" w:hAnchor="text" w:x="5305" w:y="335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职业中介服务，伪造、涂改、转让职业中介许可证的，</w:t>
      </w:r>
    </w:p>
    <w:p>
      <w:pPr>
        <w:framePr w:w="5544" w:wrap="auto" w:vAnchor="margin" w:hAnchor="text" w:x="5305" w:y="335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由劳动行政部门或者其他主管部门责令改正；有违法所</w:t>
      </w:r>
    </w:p>
    <w:p>
      <w:pPr>
        <w:framePr w:w="5544" w:wrap="auto" w:vAnchor="margin" w:hAnchor="text" w:x="5305" w:y="335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得的，没收违法所得，并处1万元以上5万元以下的罚</w:t>
      </w:r>
    </w:p>
    <w:p>
      <w:pPr>
        <w:framePr w:w="5544" w:wrap="auto" w:vAnchor="margin" w:hAnchor="text" w:x="5305" w:y="335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款；情节严重的，吊销职业中介许可证。</w:t>
      </w:r>
    </w:p>
    <w:p>
      <w:pPr>
        <w:framePr w:w="5542" w:wrap="auto" w:vAnchor="margin" w:hAnchor="text" w:x="5305" w:y="497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《人力资源市场暂行条例》第四十三条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违反本条例第</w:t>
      </w:r>
    </w:p>
    <w:p>
      <w:pPr>
        <w:framePr w:w="7025" w:wrap="auto" w:vAnchor="margin" w:hAnchor="text" w:x="3824" w:y="525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就业促进法、</w:t>
      </w:r>
      <w:r>
        <w:rPr>
          <w:rFonts w:ascii="QFQSOF+FangSong_GB2312"/>
          <w:color w:val="000000"/>
          <w:spacing w:val="44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二十四条、第二十七条、第二十八条、第二十九条、第</w:t>
      </w:r>
    </w:p>
    <w:p>
      <w:pPr>
        <w:framePr w:w="7025" w:wrap="auto" w:vAnchor="margin" w:hAnchor="text" w:x="3824" w:y="525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人力资源市场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三十条、第三十一条规定，发布的招聘信息不真实、不</w:t>
      </w:r>
    </w:p>
    <w:p>
      <w:pPr>
        <w:framePr w:w="7025" w:wrap="auto" w:vAnchor="margin" w:hAnchor="text" w:x="3824" w:y="525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暂行条例、网</w:t>
      </w:r>
      <w:r>
        <w:rPr>
          <w:rFonts w:ascii="QFQSOF+FangSong_GB2312"/>
          <w:color w:val="000000"/>
          <w:spacing w:val="44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合法，未依法开展人力资源服务业务的，由人力资源社</w:t>
      </w:r>
    </w:p>
    <w:p>
      <w:pPr>
        <w:framePr w:w="7025" w:wrap="auto" w:vAnchor="margin" w:hAnchor="text" w:x="3824" w:y="525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络招聘服务管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会保障行政部门责令改正；有违法所得的，没收违法所</w:t>
      </w:r>
    </w:p>
    <w:p>
      <w:pPr>
        <w:framePr w:w="3775" w:wrap="auto" w:vAnchor="margin" w:hAnchor="text" w:x="12126" w:y="52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涉及人数10人以上30人以下或违法所</w:t>
      </w:r>
    </w:p>
    <w:p>
      <w:pPr>
        <w:framePr w:w="3775" w:wrap="auto" w:vAnchor="margin" w:hAnchor="text" w:x="12126" w:y="52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得1万元以上3万元以下的，没收违法</w:t>
      </w:r>
    </w:p>
    <w:p>
      <w:pPr>
        <w:framePr w:w="3775" w:wrap="auto" w:vAnchor="margin" w:hAnchor="text" w:x="12126" w:y="52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所得，并处2万元以上4万元以下的罚</w:t>
      </w:r>
    </w:p>
    <w:p>
      <w:pPr>
        <w:framePr w:w="3775" w:wrap="auto" w:vAnchor="margin" w:hAnchor="text" w:x="12126" w:y="52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1123" w:wrap="auto" w:vAnchor="margin" w:hAnchor="text" w:x="2768" w:y="53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</w:t>
      </w:r>
    </w:p>
    <w:p>
      <w:pPr>
        <w:framePr w:w="1123" w:wrap="auto" w:vAnchor="margin" w:hAnchor="text" w:x="2768" w:y="538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机构发布</w:t>
      </w:r>
    </w:p>
    <w:p>
      <w:pPr>
        <w:framePr w:w="1123" w:wrap="auto" w:vAnchor="margin" w:hAnchor="text" w:x="2768" w:y="538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虚假就业</w:t>
      </w:r>
    </w:p>
    <w:p>
      <w:pPr>
        <w:framePr w:w="1123" w:wrap="auto" w:vAnchor="margin" w:hAnchor="text" w:x="2768" w:y="5387"/>
        <w:widowControl w:val="0"/>
        <w:autoSpaceDE w:val="0"/>
        <w:autoSpaceDN w:val="0"/>
        <w:spacing w:before="52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信息</w:t>
      </w:r>
    </w:p>
    <w:p>
      <w:pPr>
        <w:framePr w:w="681" w:wrap="auto" w:vAnchor="margin" w:hAnchor="text" w:x="11240" w:y="566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460" w:wrap="auto" w:vAnchor="margin" w:hAnchor="text" w:x="2266" w:y="579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26</w:t>
      </w:r>
    </w:p>
    <w:p>
      <w:pPr>
        <w:framePr w:w="902" w:wrap="auto" w:vAnchor="margin" w:hAnchor="text" w:x="4155" w:y="633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理规定</w:t>
      </w:r>
    </w:p>
    <w:p>
      <w:pPr>
        <w:framePr w:w="5543" w:wrap="auto" w:vAnchor="margin" w:hAnchor="text" w:x="5305" w:y="633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得；拒不改正的，处1万元以上5万元以下的罚款；情节</w:t>
      </w:r>
    </w:p>
    <w:p>
      <w:pPr>
        <w:framePr w:w="5543" w:wrap="auto" w:vAnchor="margin" w:hAnchor="text" w:x="5305" w:y="63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严重的，吊销人力资源服务许可证；给个人造成损害</w:t>
      </w:r>
    </w:p>
    <w:p>
      <w:pPr>
        <w:framePr w:w="5543" w:wrap="auto" w:vAnchor="margin" w:hAnchor="text" w:x="5305" w:y="633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的，依法承担民事责任。违反其他法律、行政法规的，</w:t>
      </w:r>
    </w:p>
    <w:p>
      <w:pPr>
        <w:framePr w:w="5543" w:wrap="auto" w:vAnchor="margin" w:hAnchor="text" w:x="5305" w:y="633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由有关主管部门依法给予处罚。</w:t>
      </w:r>
    </w:p>
    <w:p>
      <w:pPr>
        <w:framePr w:w="5544" w:wrap="auto" w:vAnchor="margin" w:hAnchor="text" w:x="5305" w:y="742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《网络招聘服务管理规定》第三十四条第一款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</w:t>
      </w:r>
    </w:p>
    <w:p>
      <w:pPr>
        <w:framePr w:w="5544" w:wrap="auto" w:vAnchor="margin" w:hAnchor="text" w:x="5305" w:y="742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规定第十五条第一款规定，发布的招聘信息不真实、不</w:t>
      </w:r>
    </w:p>
    <w:p>
      <w:pPr>
        <w:framePr w:w="5544" w:wrap="auto" w:vAnchor="margin" w:hAnchor="text" w:x="5305" w:y="742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合法的，由人力资源社会保障行政部门依照《人力资源</w:t>
      </w:r>
    </w:p>
    <w:p>
      <w:pPr>
        <w:framePr w:w="5544" w:wrap="auto" w:vAnchor="margin" w:hAnchor="text" w:x="5305" w:y="742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市场暂行条例》第四十三条的规定予以处罚。</w:t>
      </w:r>
    </w:p>
    <w:p>
      <w:pPr>
        <w:framePr w:w="1123" w:wrap="auto" w:vAnchor="margin" w:hAnchor="text" w:x="1093" w:y="74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123" w:wrap="auto" w:vAnchor="margin" w:hAnchor="text" w:x="1093" w:y="74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1093" w:y="7458"/>
        <w:widowControl w:val="0"/>
        <w:autoSpaceDE w:val="0"/>
        <w:autoSpaceDN w:val="0"/>
        <w:spacing w:before="52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3664" w:wrap="auto" w:vAnchor="margin" w:hAnchor="text" w:x="12126" w:y="790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涉及人数30人以上或违法所得在3万</w:t>
      </w:r>
    </w:p>
    <w:p>
      <w:pPr>
        <w:framePr w:w="3664" w:wrap="auto" w:vAnchor="margin" w:hAnchor="text" w:x="12126" w:y="79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元以上的，没收违法所得，并处4万</w:t>
      </w:r>
    </w:p>
    <w:p>
      <w:pPr>
        <w:framePr w:w="3664" w:wrap="auto" w:vAnchor="margin" w:hAnchor="text" w:x="12126" w:y="79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元以上5万元以下的罚款，吊销职业</w:t>
      </w:r>
    </w:p>
    <w:p>
      <w:pPr>
        <w:framePr w:w="3664" w:wrap="auto" w:vAnchor="margin" w:hAnchor="text" w:x="12126" w:y="790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中介许可证</w:t>
      </w:r>
    </w:p>
    <w:p>
      <w:pPr>
        <w:framePr w:w="681" w:wrap="auto" w:vAnchor="margin" w:hAnchor="text" w:x="11240" w:y="831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15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6" o:spid="_x0000_s1042" o:spt="75" type="#_x0000_t75" style="position:absolute;left:0pt;margin-left:49.95pt;margin-top:69.05pt;height:419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4" w:wrap="auto" w:vAnchor="margin" w:hAnchor="text" w:x="12126" w:y="23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拒不执行改正决定，涉及人数10人以</w:t>
      </w:r>
    </w:p>
    <w:p>
      <w:pPr>
        <w:framePr w:w="3774" w:wrap="auto" w:vAnchor="margin" w:hAnchor="text" w:x="12126" w:y="23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下或无违法所得的，处1万元以下的</w:t>
      </w:r>
    </w:p>
    <w:p>
      <w:pPr>
        <w:framePr w:w="3774" w:wrap="auto" w:vAnchor="margin" w:hAnchor="text" w:x="12126" w:y="23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</w:t>
      </w:r>
    </w:p>
    <w:p>
      <w:pPr>
        <w:framePr w:w="681" w:wrap="auto" w:vAnchor="margin" w:hAnchor="text" w:x="11240" w:y="259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3" w:wrap="auto" w:vAnchor="margin" w:hAnchor="text" w:x="5305" w:y="307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《网络招聘服务管理规定》第三十四条第二款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</w:t>
      </w:r>
    </w:p>
    <w:p>
      <w:pPr>
        <w:framePr w:w="5543" w:wrap="auto" w:vAnchor="margin" w:hAnchor="text" w:x="5305" w:y="307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规定第十五条第二款规定，违法设置限制人力资源流动</w:t>
      </w:r>
    </w:p>
    <w:p>
      <w:pPr>
        <w:framePr w:w="5543" w:wrap="auto" w:vAnchor="margin" w:hAnchor="text" w:x="5305" w:y="30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的条件，违反本规定第十七条规定，未依法履行信息审</w:t>
      </w:r>
    </w:p>
    <w:p>
      <w:pPr>
        <w:framePr w:w="5543" w:wrap="auto" w:vAnchor="margin" w:hAnchor="text" w:x="5305" w:y="30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查义务的，由人力资源社会保障行政部门责令改正；拒</w:t>
      </w:r>
    </w:p>
    <w:p>
      <w:pPr>
        <w:framePr w:w="5543" w:wrap="auto" w:vAnchor="margin" w:hAnchor="text" w:x="5305" w:y="30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不改正，无违法所得的，处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1万元以下的罚款；有违法</w:t>
      </w:r>
    </w:p>
    <w:p>
      <w:pPr>
        <w:framePr w:w="5543" w:wrap="auto" w:vAnchor="margin" w:hAnchor="text" w:x="5305" w:y="307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所得的，没收违法所得，并处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1万元以上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3万元以下的</w:t>
      </w:r>
    </w:p>
    <w:p>
      <w:pPr>
        <w:framePr w:w="5543" w:wrap="auto" w:vAnchor="margin" w:hAnchor="text" w:x="5305" w:y="30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罚款。</w:t>
      </w:r>
    </w:p>
    <w:p>
      <w:pPr>
        <w:framePr w:w="1123" w:wrap="auto" w:vAnchor="margin" w:hAnchor="text" w:x="2768" w:y="321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违法设置</w:t>
      </w:r>
    </w:p>
    <w:p>
      <w:pPr>
        <w:framePr w:w="1123" w:wrap="auto" w:vAnchor="margin" w:hAnchor="text" w:x="2768" w:y="321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限制人力</w:t>
      </w:r>
    </w:p>
    <w:p>
      <w:pPr>
        <w:framePr w:w="3774" w:wrap="auto" w:vAnchor="margin" w:hAnchor="text" w:x="12126" w:y="347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拒不执行改正决定，涉及人数10人以</w:t>
      </w:r>
    </w:p>
    <w:p>
      <w:pPr>
        <w:framePr w:w="3774" w:wrap="auto" w:vAnchor="margin" w:hAnchor="text" w:x="12126" w:y="34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上30人以下或违法所得3万元以下</w:t>
      </w:r>
    </w:p>
    <w:p>
      <w:pPr>
        <w:framePr w:w="3774" w:wrap="auto" w:vAnchor="margin" w:hAnchor="text" w:x="12126" w:y="34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的，没收违法所得，并处1万元以上2</w:t>
      </w:r>
    </w:p>
    <w:p>
      <w:pPr>
        <w:framePr w:w="3774" w:wrap="auto" w:vAnchor="margin" w:hAnchor="text" w:x="12126" w:y="347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</w:t>
      </w:r>
    </w:p>
    <w:p>
      <w:pPr>
        <w:framePr w:w="2621" w:wrap="auto" w:vAnchor="margin" w:hAnchor="text" w:x="2768" w:y="375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资源流动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网络招聘服务</w:t>
      </w:r>
    </w:p>
    <w:p>
      <w:pPr>
        <w:framePr w:w="2621" w:wrap="auto" w:vAnchor="margin" w:hAnchor="text" w:x="2768" w:y="375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条件、未</w:t>
      </w:r>
      <w:r>
        <w:rPr>
          <w:rFonts w:ascii="QFQSOF+FangSong_GB2312"/>
          <w:color w:val="000000"/>
          <w:spacing w:val="28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管理规定</w:t>
      </w:r>
    </w:p>
    <w:p>
      <w:pPr>
        <w:framePr w:w="2621" w:wrap="auto" w:vAnchor="margin" w:hAnchor="text" w:x="2768" w:y="375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履行信息</w:t>
      </w:r>
    </w:p>
    <w:p>
      <w:pPr>
        <w:framePr w:w="460" w:wrap="auto" w:vAnchor="margin" w:hAnchor="text" w:x="2266" w:y="38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27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887"/>
        <w:widowControl w:val="0"/>
        <w:autoSpaceDE w:val="0"/>
        <w:autoSpaceDN w:val="0"/>
        <w:spacing w:before="107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1123" w:wrap="auto" w:vAnchor="margin" w:hAnchor="text" w:x="2768" w:y="456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审查义务</w:t>
      </w:r>
    </w:p>
    <w:p>
      <w:pPr>
        <w:framePr w:w="3775" w:wrap="auto" w:vAnchor="margin" w:hAnchor="text" w:x="12126" w:y="477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拒不执行改正决定，涉及人数30人以</w:t>
      </w:r>
    </w:p>
    <w:p>
      <w:pPr>
        <w:framePr w:w="3775" w:wrap="auto" w:vAnchor="margin" w:hAnchor="text" w:x="12126" w:y="477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上或违法所得3万元以上的，没收违</w:t>
      </w:r>
    </w:p>
    <w:p>
      <w:pPr>
        <w:framePr w:w="3775" w:wrap="auto" w:vAnchor="margin" w:hAnchor="text" w:x="12126" w:y="477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法所得，并处2万元以上3万元以下的</w:t>
      </w:r>
    </w:p>
    <w:p>
      <w:pPr>
        <w:framePr w:w="3775" w:wrap="auto" w:vAnchor="margin" w:hAnchor="text" w:x="12126" w:y="477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</w:t>
      </w:r>
    </w:p>
    <w:p>
      <w:pPr>
        <w:framePr w:w="3664" w:wrap="auto" w:vAnchor="margin" w:hAnchor="text" w:x="12126" w:y="626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涉及人数10人以下或违法所得1万元</w:t>
      </w:r>
    </w:p>
    <w:p>
      <w:pPr>
        <w:framePr w:w="3664" w:wrap="auto" w:vAnchor="margin" w:hAnchor="text" w:x="12126" w:y="626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以下的，没收违法所得，并处1万元</w:t>
      </w:r>
    </w:p>
    <w:p>
      <w:pPr>
        <w:framePr w:w="3664" w:wrap="auto" w:vAnchor="margin" w:hAnchor="text" w:x="12126" w:y="626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以上2万元以下的罚款</w:t>
      </w:r>
    </w:p>
    <w:p>
      <w:pPr>
        <w:framePr w:w="681" w:wrap="auto" w:vAnchor="margin" w:hAnchor="text" w:x="11240" w:y="653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6532"/>
        <w:widowControl w:val="0"/>
        <w:autoSpaceDE w:val="0"/>
        <w:autoSpaceDN w:val="0"/>
        <w:spacing w:before="119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6532"/>
        <w:widowControl w:val="0"/>
        <w:autoSpaceDE w:val="0"/>
        <w:autoSpaceDN w:val="0"/>
        <w:spacing w:before="119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《就业促进法》第六十五条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违反本法规定，职业中介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机构提供虚假就业信息，为无合法证照的用人单位提供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职业中介服务，伪造、涂改、转让职业中介许可证的，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由劳动行政部门或者其他主管部门责令改正；有违法所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得的，没收违法所得，并处1万元以上5万元以下的罚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款；情节严重的，吊销职业中介许可证。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《就业服务与就业管理规定》第七十四条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职业中介机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构违反本规定第五十八条第(一)、(三)、(四)、(八)项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规定的，按照就业促进法第六十五条、第六十六条规定</w:t>
      </w:r>
    </w:p>
    <w:p>
      <w:pPr>
        <w:framePr w:w="5544" w:wrap="auto" w:vAnchor="margin" w:hAnchor="text" w:x="5305" w:y="67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予以处罚。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为无合法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提供中介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服务、伪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造涂改、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转让职业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中介许可</w:t>
      </w:r>
    </w:p>
    <w:p>
      <w:pPr>
        <w:framePr w:w="1123" w:wrap="auto" w:vAnchor="margin" w:hAnchor="text" w:x="2768" w:y="7002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证</w:t>
      </w:r>
    </w:p>
    <w:p>
      <w:pPr>
        <w:framePr w:w="3775" w:wrap="auto" w:vAnchor="margin" w:hAnchor="text" w:x="12126" w:y="754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涉及人数10人以上30人以下或违法所</w:t>
      </w:r>
    </w:p>
    <w:p>
      <w:pPr>
        <w:framePr w:w="3775" w:wrap="auto" w:vAnchor="margin" w:hAnchor="text" w:x="12126" w:y="754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得1万元以上3万元以下的，没收违法</w:t>
      </w:r>
    </w:p>
    <w:p>
      <w:pPr>
        <w:framePr w:w="3775" w:wrap="auto" w:vAnchor="margin" w:hAnchor="text" w:x="12126" w:y="754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所得，并处2万元以上4万元以下的罚</w:t>
      </w:r>
    </w:p>
    <w:p>
      <w:pPr>
        <w:framePr w:w="3775" w:wrap="auto" w:vAnchor="margin" w:hAnchor="text" w:x="12126" w:y="754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1633" w:wrap="auto" w:vAnchor="margin" w:hAnchor="text" w:x="1093" w:y="767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633" w:wrap="auto" w:vAnchor="margin" w:hAnchor="text" w:x="1093" w:y="76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28</w:t>
      </w:r>
    </w:p>
    <w:p>
      <w:pPr>
        <w:framePr w:w="1633" w:wrap="auto" w:vAnchor="margin" w:hAnchor="text" w:x="1093" w:y="7679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1566" w:wrap="auto" w:vAnchor="margin" w:hAnchor="text" w:x="3824" w:y="767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就业促进法、</w:t>
      </w:r>
    </w:p>
    <w:p>
      <w:pPr>
        <w:framePr w:w="1566" w:wrap="auto" w:vAnchor="margin" w:hAnchor="text" w:x="3824" w:y="767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</w:p>
    <w:p>
      <w:pPr>
        <w:framePr w:w="1566" w:wrap="auto" w:vAnchor="margin" w:hAnchor="text" w:x="3824" w:y="7679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</w:t>
      </w:r>
    </w:p>
    <w:p>
      <w:pPr>
        <w:framePr w:w="3664" w:wrap="auto" w:vAnchor="margin" w:hAnchor="text" w:x="12126" w:y="89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涉及人数30人以上或违法所得在3万</w:t>
      </w:r>
    </w:p>
    <w:p>
      <w:pPr>
        <w:framePr w:w="3664" w:wrap="auto" w:vAnchor="margin" w:hAnchor="text" w:x="12126" w:y="89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元以上的，没收违法所得，并处4万</w:t>
      </w:r>
    </w:p>
    <w:p>
      <w:pPr>
        <w:framePr w:w="3664" w:wrap="auto" w:vAnchor="margin" w:hAnchor="text" w:x="12126" w:y="896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元以上5万元以下的罚款，吊销职业</w:t>
      </w:r>
    </w:p>
    <w:p>
      <w:pPr>
        <w:framePr w:w="3664" w:wrap="auto" w:vAnchor="margin" w:hAnchor="text" w:x="12126" w:y="89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中介许可证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16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7" o:spid="_x0000_s1043" o:spt="75" type="#_x0000_t75" style="position:absolute;left:0pt;margin-left:49.95pt;margin-top:69.05pt;height:441.1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7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拒不执行改正决定，未按规定建立健</w:t>
      </w:r>
    </w:p>
    <w:p>
      <w:pPr>
        <w:framePr w:w="3775" w:wrap="auto" w:vAnchor="margin" w:hAnchor="text" w:x="12126" w:y="27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全内部制度或者保存服务台账，未按</w:t>
      </w:r>
    </w:p>
    <w:p>
      <w:pPr>
        <w:framePr w:w="3775" w:wrap="auto" w:vAnchor="margin" w:hAnchor="text" w:x="12126" w:y="273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规定提交经营情况年度报告、未按规</w:t>
      </w:r>
    </w:p>
    <w:p>
      <w:pPr>
        <w:framePr w:w="3775" w:wrap="auto" w:vAnchor="margin" w:hAnchor="text" w:x="12126" w:y="27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定公示有关信息的，存在一项内容</w:t>
      </w:r>
    </w:p>
    <w:p>
      <w:pPr>
        <w:framePr w:w="3775" w:wrap="auto" w:vAnchor="margin" w:hAnchor="text" w:x="12126" w:y="27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的，处5000元以上7000元以下的罚款</w:t>
      </w:r>
    </w:p>
    <w:p>
      <w:pPr>
        <w:framePr w:w="681" w:wrap="auto" w:vAnchor="margin" w:hAnchor="text" w:x="11240" w:y="327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4" w:wrap="auto" w:vAnchor="margin" w:hAnchor="text" w:x="5305" w:y="41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《人力资源市场暂行条例》第四十四条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未按照本条例</w:t>
      </w:r>
    </w:p>
    <w:p>
      <w:pPr>
        <w:framePr w:w="5544" w:wrap="auto" w:vAnchor="margin" w:hAnchor="text" w:x="5305" w:y="41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第三十二条规定明示有关事项，未按照本条例第三十三</w:t>
      </w:r>
    </w:p>
    <w:p>
      <w:pPr>
        <w:framePr w:w="5544" w:wrap="auto" w:vAnchor="margin" w:hAnchor="text" w:x="5305" w:y="415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条规定建立健全内部制度或者保存服务台账，未按照本</w:t>
      </w:r>
    </w:p>
    <w:p>
      <w:pPr>
        <w:framePr w:w="5544" w:wrap="auto" w:vAnchor="margin" w:hAnchor="text" w:x="5305" w:y="41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条例第三十六条规定提交经营情况年度报告的，由人力</w:t>
      </w:r>
    </w:p>
    <w:p>
      <w:pPr>
        <w:framePr w:w="5544" w:wrap="auto" w:vAnchor="margin" w:hAnchor="text" w:x="5305" w:y="41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资源社会保障行政部门责令改正；拒不改正的，处5000</w:t>
      </w:r>
    </w:p>
    <w:p>
      <w:pPr>
        <w:framePr w:w="1123" w:wrap="auto" w:vAnchor="margin" w:hAnchor="text" w:x="2768" w:y="429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经营性人</w:t>
      </w:r>
    </w:p>
    <w:p>
      <w:pPr>
        <w:framePr w:w="1123" w:wrap="auto" w:vAnchor="margin" w:hAnchor="text" w:x="2768" w:y="429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2768" w:y="4295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务机构内</w:t>
      </w:r>
    </w:p>
    <w:p>
      <w:pPr>
        <w:framePr w:w="1123" w:wrap="auto" w:vAnchor="margin" w:hAnchor="text" w:x="2768" w:y="429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部制度、</w:t>
      </w:r>
    </w:p>
    <w:p>
      <w:pPr>
        <w:framePr w:w="1123" w:wrap="auto" w:vAnchor="margin" w:hAnchor="text" w:x="2768" w:y="429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服务台账</w:t>
      </w:r>
    </w:p>
    <w:p>
      <w:pPr>
        <w:framePr w:w="1123" w:wrap="auto" w:vAnchor="margin" w:hAnchor="text" w:x="2768" w:y="429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不健全、</w:t>
      </w:r>
    </w:p>
    <w:p>
      <w:pPr>
        <w:framePr w:w="3775" w:wrap="auto" w:vAnchor="margin" w:hAnchor="text" w:x="12126" w:y="537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拒不执行改正决定，未按规定建立健</w:t>
      </w:r>
    </w:p>
    <w:p>
      <w:pPr>
        <w:framePr w:w="3775" w:wrap="auto" w:vAnchor="margin" w:hAnchor="text" w:x="12126" w:y="537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全内部制度或者保存服务台账，未按</w:t>
      </w:r>
    </w:p>
    <w:p>
      <w:pPr>
        <w:framePr w:w="3775" w:wrap="auto" w:vAnchor="margin" w:hAnchor="text" w:x="12126" w:y="53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规定提交经营情况年度报告、未按规</w:t>
      </w:r>
    </w:p>
    <w:p>
      <w:pPr>
        <w:framePr w:w="3775" w:wrap="auto" w:vAnchor="margin" w:hAnchor="text" w:x="12126" w:y="53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定公示有关信息的存在两项内容的，</w:t>
      </w:r>
    </w:p>
    <w:p>
      <w:pPr>
        <w:framePr w:w="3775" w:wrap="auto" w:vAnchor="margin" w:hAnchor="text" w:x="12126" w:y="53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处7000元以上9000元以下的罚款</w:t>
      </w:r>
    </w:p>
    <w:p>
      <w:pPr>
        <w:framePr w:w="7134" w:wrap="auto" w:vAnchor="margin" w:hAnchor="text" w:x="3824" w:y="551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人力资源市场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元以上1万元以下的罚款。违反其他法律、行政法规的，</w:t>
      </w:r>
    </w:p>
    <w:p>
      <w:pPr>
        <w:framePr w:w="7134" w:wrap="auto" w:vAnchor="margin" w:hAnchor="text" w:x="3824" w:y="551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暂行条例、网</w:t>
      </w:r>
      <w:r>
        <w:rPr>
          <w:rFonts w:ascii="QFQSOF+FangSong_GB2312"/>
          <w:color w:val="000000"/>
          <w:spacing w:val="44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由有关主管部门依法给予处罚。</w:t>
      </w:r>
    </w:p>
    <w:p>
      <w:pPr>
        <w:framePr w:w="7134" w:wrap="auto" w:vAnchor="margin" w:hAnchor="text" w:x="3824" w:y="551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络招聘服务管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《网络招聘服务管理规定》第三十三条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未按照本规定</w:t>
      </w:r>
    </w:p>
    <w:p>
      <w:pPr>
        <w:framePr w:w="1123" w:wrap="auto" w:vAnchor="margin" w:hAnchor="text" w:x="1093" w:y="56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2798" w:wrap="auto" w:vAnchor="margin" w:hAnchor="text" w:x="1093" w:y="592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29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未按规定</w:t>
      </w:r>
    </w:p>
    <w:p>
      <w:pPr>
        <w:framePr w:w="681" w:wrap="auto" w:vAnchor="margin" w:hAnchor="text" w:x="11240" w:y="592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460" w:wrap="auto" w:vAnchor="margin" w:hAnchor="text" w:x="1424" w:y="61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1123" w:wrap="auto" w:vAnchor="margin" w:hAnchor="text" w:x="2768" w:y="61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提交经营</w:t>
      </w:r>
    </w:p>
    <w:p>
      <w:pPr>
        <w:framePr w:w="1123" w:wrap="auto" w:vAnchor="margin" w:hAnchor="text" w:x="2768" w:y="61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情况年度</w:t>
      </w:r>
    </w:p>
    <w:p>
      <w:pPr>
        <w:framePr w:w="1123" w:wrap="auto" w:vAnchor="margin" w:hAnchor="text" w:x="2768" w:y="61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报告、未</w:t>
      </w:r>
    </w:p>
    <w:p>
      <w:pPr>
        <w:framePr w:w="1123" w:wrap="auto" w:vAnchor="margin" w:hAnchor="text" w:x="2768" w:y="619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按规定公</w:t>
      </w:r>
    </w:p>
    <w:p>
      <w:pPr>
        <w:framePr w:w="1123" w:wrap="auto" w:vAnchor="margin" w:hAnchor="text" w:x="2768" w:y="61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示有关信</w:t>
      </w:r>
    </w:p>
    <w:p>
      <w:pPr>
        <w:framePr w:w="1123" w:wrap="auto" w:vAnchor="margin" w:hAnchor="text" w:x="2768" w:y="6191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息</w:t>
      </w:r>
    </w:p>
    <w:p>
      <w:pPr>
        <w:framePr w:w="902" w:wrap="auto" w:vAnchor="margin" w:hAnchor="text" w:x="4155" w:y="632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理规定</w:t>
      </w:r>
    </w:p>
    <w:p>
      <w:pPr>
        <w:framePr w:w="5544" w:wrap="auto" w:vAnchor="margin" w:hAnchor="text" w:x="5305" w:y="632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第十三条规定公示人力资源服务许可证等信息，未按照</w:t>
      </w:r>
    </w:p>
    <w:p>
      <w:pPr>
        <w:framePr w:w="5544" w:wrap="auto" w:vAnchor="margin" w:hAnchor="text" w:x="5305" w:y="632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本规定第十九条第二款规定明示有关事项，未按照本规</w:t>
      </w:r>
    </w:p>
    <w:p>
      <w:pPr>
        <w:framePr w:w="5544" w:wrap="auto" w:vAnchor="margin" w:hAnchor="text" w:x="5305" w:y="632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定第二十九条规定提交经营情况年度报告的，由人力资</w:t>
      </w:r>
    </w:p>
    <w:p>
      <w:pPr>
        <w:framePr w:w="5544" w:wrap="auto" w:vAnchor="margin" w:hAnchor="text" w:x="5305" w:y="632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源社会保障行政部门依照《人力资源市场暂行条例》第</w:t>
      </w:r>
    </w:p>
    <w:p>
      <w:pPr>
        <w:framePr w:w="5544" w:wrap="auto" w:vAnchor="margin" w:hAnchor="text" w:x="5305" w:y="632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四十四条的规定予以处罚。</w:t>
      </w:r>
    </w:p>
    <w:p>
      <w:pPr>
        <w:framePr w:w="3775" w:wrap="auto" w:vAnchor="margin" w:hAnchor="text" w:x="12126" w:y="80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拒不执行改正决定，未按规定建立健</w:t>
      </w:r>
    </w:p>
    <w:p>
      <w:pPr>
        <w:framePr w:w="3775" w:wrap="auto" w:vAnchor="margin" w:hAnchor="text" w:x="12126" w:y="80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全内部制度或者保存服务台账，未规</w:t>
      </w:r>
    </w:p>
    <w:p>
      <w:pPr>
        <w:framePr w:w="3775" w:wrap="auto" w:vAnchor="margin" w:hAnchor="text" w:x="12126" w:y="80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定提交经营情况年度报告、未按规定</w:t>
      </w:r>
    </w:p>
    <w:p>
      <w:pPr>
        <w:framePr w:w="3775" w:wrap="auto" w:vAnchor="margin" w:hAnchor="text" w:x="12126" w:y="80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公示有关信息的三项以上内容的，处</w:t>
      </w:r>
    </w:p>
    <w:p>
      <w:pPr>
        <w:framePr w:w="3775" w:wrap="auto" w:vAnchor="margin" w:hAnchor="text" w:x="12126" w:y="80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9000元以上1万元以下的罚款</w:t>
      </w:r>
    </w:p>
    <w:p>
      <w:pPr>
        <w:framePr w:w="681" w:wrap="auto" w:vAnchor="margin" w:hAnchor="text" w:x="11240" w:y="856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17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8" o:spid="_x0000_s1044" o:spt="75" type="#_x0000_t75" style="position:absolute;left:0pt;margin-left:49.95pt;margin-top:69.05pt;height:431.7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47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未履行个人信息保护义务或侵害个人</w:t>
      </w:r>
    </w:p>
    <w:p>
      <w:pPr>
        <w:framePr w:w="3775" w:wrap="auto" w:vAnchor="margin" w:hAnchor="text" w:x="12126" w:y="247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信息依法保护权利的，违法所得1万</w:t>
      </w:r>
    </w:p>
    <w:p>
      <w:pPr>
        <w:framePr w:w="3775" w:wrap="auto" w:vAnchor="margin" w:hAnchor="text" w:x="12126" w:y="247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元以下的，没收违法所得，处违法所</w:t>
      </w:r>
    </w:p>
    <w:p>
      <w:pPr>
        <w:framePr w:w="3775" w:wrap="auto" w:vAnchor="margin" w:hAnchor="text" w:x="12126" w:y="247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得1倍以上5倍以下的罚款；没有违法</w:t>
      </w:r>
    </w:p>
    <w:p>
      <w:pPr>
        <w:framePr w:w="3775" w:wrap="auto" w:vAnchor="margin" w:hAnchor="text" w:x="12126" w:y="247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所得的，涉及人数10人以下的，处10</w:t>
      </w:r>
    </w:p>
    <w:p>
      <w:pPr>
        <w:framePr w:w="3775" w:wrap="auto" w:vAnchor="margin" w:hAnchor="text" w:x="12126" w:y="247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万元以下的罚款；对责任人员处1万</w:t>
      </w:r>
    </w:p>
    <w:p>
      <w:pPr>
        <w:framePr w:w="3775" w:wrap="auto" w:vAnchor="margin" w:hAnchor="text" w:x="12126" w:y="247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元以上5万元以下的罚款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《网络安全法》第六十四条</w:t>
      </w:r>
      <w:r>
        <w:rPr>
          <w:rFonts w:ascii="QFQSOF+FangSong_GB2312"/>
          <w:color w:val="000000"/>
          <w:spacing w:val="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第一款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网络运营者、网络产品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6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或者服务的提供者违反本法第二十二条第三款、第四十一条至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第四十三条规定，侵害个人信息依法得到保护的权利的，由有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关主管部门责令改正，可以根据情节单处或者并处警告、没收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违法所得、处违法所得一倍以上十倍以下罚款，没有违法所得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的，处一百万元以下罚款，对直接负责的主管人员和其他直接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责任人员处一万元以上十万元以下罚款;情节严重的，并可以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责令暂停相关业务、停业整顿、关闭网站、吊销相关业务许可</w:t>
      </w:r>
    </w:p>
    <w:p>
      <w:pPr>
        <w:framePr w:w="5692" w:wrap="auto" w:vAnchor="margin" w:hAnchor="text" w:x="5305" w:y="2628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证或者吊销营业执照。。</w:t>
      </w:r>
    </w:p>
    <w:p>
      <w:pPr>
        <w:framePr w:w="681" w:wrap="auto" w:vAnchor="margin" w:hAnchor="text" w:x="11240" w:y="328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692" w:wrap="auto" w:vAnchor="margin" w:hAnchor="text" w:x="5305" w:y="485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《个人信息保护法》第六十六条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违反本法规定处理个人信</w:t>
      </w:r>
    </w:p>
    <w:p>
      <w:pPr>
        <w:framePr w:w="5692" w:wrap="auto" w:vAnchor="margin" w:hAnchor="text" w:x="5305" w:y="4851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息，或者处理个人信息未履行本法规定的个人信息保护义务</w:t>
      </w:r>
    </w:p>
    <w:p>
      <w:pPr>
        <w:framePr w:w="5692" w:wrap="auto" w:vAnchor="margin" w:hAnchor="text" w:x="5305" w:y="4851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的，由履行个人信息保护职责的部门责令改正，给予警告，没</w:t>
      </w:r>
    </w:p>
    <w:p>
      <w:pPr>
        <w:framePr w:w="5692" w:wrap="auto" w:vAnchor="margin" w:hAnchor="text" w:x="5305" w:y="4851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收违法所得，对违法处理个人信息的应用程序，责令暂停或者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未履行个人信息保护义务或侵害个人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信息依法保护权利的，违法所得1万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元以上10万元以下的，没收违法所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得，处违法所得5倍以上8倍以下的罚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款，没有违法所得的，涉及人数10人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以上30人以下的，处10万元以上50万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元以下罚款，对责任人员处5万元以</w:t>
      </w:r>
    </w:p>
    <w:p>
      <w:pPr>
        <w:framePr w:w="3775" w:wrap="auto" w:vAnchor="margin" w:hAnchor="text" w:x="12126" w:y="500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上8万元以下罚款</w:t>
      </w:r>
    </w:p>
    <w:p>
      <w:pPr>
        <w:framePr w:w="1123" w:wrap="auto" w:vAnchor="margin" w:hAnchor="text" w:x="2768" w:y="514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经营性人</w:t>
      </w:r>
    </w:p>
    <w:p>
      <w:pPr>
        <w:framePr w:w="1123" w:wrap="auto" w:vAnchor="margin" w:hAnchor="text" w:x="2768" w:y="514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2768" w:y="514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务机构违</w:t>
      </w:r>
    </w:p>
    <w:p>
      <w:pPr>
        <w:framePr w:w="1566" w:wrap="auto" w:vAnchor="margin" w:hAnchor="text" w:x="3824" w:y="554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网络安全法、</w:t>
      </w:r>
    </w:p>
    <w:p>
      <w:pPr>
        <w:framePr w:w="1123" w:wrap="auto" w:vAnchor="margin" w:hAnchor="text" w:x="1093" w:y="568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7172" w:wrap="auto" w:vAnchor="margin" w:hAnchor="text" w:x="3824" w:y="58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个人信息保护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终止提供服务;拒不改正的，并处一百万元以下罚款;对直接负</w:t>
      </w:r>
    </w:p>
    <w:p>
      <w:pPr>
        <w:framePr w:w="7172" w:wrap="auto" w:vAnchor="margin" w:hAnchor="text" w:x="3824" w:y="5817"/>
        <w:widowControl w:val="0"/>
        <w:autoSpaceDE w:val="0"/>
        <w:autoSpaceDN w:val="0"/>
        <w:spacing w:before="4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法、网络招聘</w:t>
      </w:r>
      <w:r>
        <w:rPr>
          <w:rFonts w:ascii="QFQSOF+FangSong_GB2312"/>
          <w:color w:val="000000"/>
          <w:spacing w:val="4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责的主管人员和其他直接责任人员处一万元以上十万元以下罚</w:t>
      </w:r>
    </w:p>
    <w:p>
      <w:pPr>
        <w:framePr w:w="7172" w:wrap="auto" w:vAnchor="margin" w:hAnchor="text" w:x="3824" w:y="5817"/>
        <w:widowControl w:val="0"/>
        <w:autoSpaceDE w:val="0"/>
        <w:autoSpaceDN w:val="0"/>
        <w:spacing w:before="2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服务管理规定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0"/>
        </w:rPr>
        <w:t>款。</w:t>
      </w:r>
    </w:p>
    <w:p>
      <w:pPr>
        <w:framePr w:w="2797" w:wrap="auto" w:vAnchor="margin" w:hAnchor="text" w:x="1093" w:y="595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30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规收集、</w:t>
      </w:r>
    </w:p>
    <w:p>
      <w:pPr>
        <w:framePr w:w="681" w:wrap="auto" w:vAnchor="margin" w:hAnchor="text" w:x="11240" w:y="595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460" w:wrap="auto" w:vAnchor="margin" w:hAnchor="text" w:x="1424" w:y="62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1123" w:wrap="auto" w:vAnchor="margin" w:hAnchor="text" w:x="2768" w:y="62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使用、存</w:t>
      </w:r>
    </w:p>
    <w:p>
      <w:pPr>
        <w:framePr w:w="1123" w:wrap="auto" w:vAnchor="margin" w:hAnchor="text" w:x="2768" w:y="62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储、发布</w:t>
      </w:r>
    </w:p>
    <w:p>
      <w:pPr>
        <w:framePr w:w="1123" w:wrap="auto" w:vAnchor="margin" w:hAnchor="text" w:x="2768" w:y="62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有关信息</w:t>
      </w:r>
    </w:p>
    <w:p>
      <w:pPr>
        <w:framePr w:w="5691" w:wrap="auto" w:vAnchor="margin" w:hAnchor="text" w:x="5305" w:y="65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有前款规定的违法行为，情节严重的，由省级以上履行个人信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息保护职责的部门责令改正，没收违法所得，并处五千万元以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下或者上一年度营业额百分之五以下罚款，并可以责令暂停相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关业务或者停业整顿、通报有关主管部门吊销相关业务许可或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者吊销营业执照;对直接负责的主管人员和其他直接责任人员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处十万元以上一百万元以下罚款，并可以决定禁止其在一定期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限内担任相关企业的董事、监事、高级管理人员和个人信息保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护负责人。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《网络招聘服务管理规定》第三十六条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违反本规定第二十一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6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条、第二十二条规定，未依法进行信息收集、使用、存储、发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布的，由有关主管部门依照《中华人民共和国网络安全法》等</w:t>
      </w:r>
    </w:p>
    <w:p>
      <w:pPr>
        <w:framePr w:w="5692" w:wrap="auto" w:vAnchor="margin" w:hAnchor="text" w:x="5305" w:y="6826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法律、行政法规的规定予以处罚。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未履行个人信息保护义务或侵害个人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信息依法保护权利的，违法所得10万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元以上的，没收违法所得，处违法所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得8倍以上10倍以下的罚款；没有违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法所得的，涉及人数在30人以上的；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处50万元以上100万元以下的罚款；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对责任人员处8万元以上10万元以下</w:t>
      </w:r>
    </w:p>
    <w:p>
      <w:pPr>
        <w:framePr w:w="3775" w:wrap="auto" w:vAnchor="margin" w:hAnchor="text" w:x="12126" w:y="767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681" w:wrap="auto" w:vAnchor="margin" w:hAnchor="text" w:x="11240" w:y="862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18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9" o:spid="_x0000_s1045" o:spt="75" type="#_x0000_t75" style="position:absolute;left:0pt;margin-left:49.95pt;margin-top:69.05pt;height:434.9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未提交营业执照、地址、联系方式、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人力资源服务许可证等真实信息，未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进行核验、登记，建立登记档案，未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定期核验更新，未记录服务信息或提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供虚假信息的，责令限期改正，逾期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不改正，存在一项内容的，处2万元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以上5万元以下罚款，情节严重的，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责令停业整顿，处10万元以上20万元</w:t>
      </w:r>
    </w:p>
    <w:p>
      <w:pPr>
        <w:framePr w:w="3776" w:wrap="auto" w:vAnchor="margin" w:hAnchor="text" w:x="12126" w:y="2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</w:t>
      </w:r>
    </w:p>
    <w:p>
      <w:pPr>
        <w:framePr w:w="681" w:wrap="auto" w:vAnchor="margin" w:hAnchor="text" w:x="11240" w:y="333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4" w:wrap="auto" w:vAnchor="margin" w:hAnchor="text" w:x="5305" w:y="353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《电子商务法》第八十条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电子商务平台经营者有下列</w:t>
      </w:r>
    </w:p>
    <w:p>
      <w:pPr>
        <w:framePr w:w="5544" w:wrap="auto" w:vAnchor="margin" w:hAnchor="text" w:x="5305" w:y="353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行为之一的，由有关主管部门责令限期改正；逾期不改</w:t>
      </w:r>
    </w:p>
    <w:p>
      <w:pPr>
        <w:framePr w:w="5544" w:wrap="auto" w:vAnchor="margin" w:hAnchor="text" w:x="5305" w:y="353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正的，处二万元以上十万元以下的罚款；情节严重的，</w:t>
      </w:r>
    </w:p>
    <w:p>
      <w:pPr>
        <w:framePr w:w="5544" w:wrap="auto" w:vAnchor="margin" w:hAnchor="text" w:x="5305" w:y="353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责令停业整顿，并处十万元以上五十万元以下的罚款：</w:t>
      </w:r>
    </w:p>
    <w:p>
      <w:pPr>
        <w:framePr w:w="5544" w:wrap="auto" w:vAnchor="margin" w:hAnchor="text" w:x="5305" w:y="353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（一）不履行本法第二十七条规定的核验、登记义务</w:t>
      </w:r>
    </w:p>
    <w:p>
      <w:pPr>
        <w:framePr w:w="5544" w:wrap="auto" w:vAnchor="margin" w:hAnchor="text" w:x="5305" w:y="353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的；</w:t>
      </w:r>
    </w:p>
    <w:p>
      <w:pPr>
        <w:framePr w:w="1123" w:wrap="auto" w:vAnchor="margin" w:hAnchor="text" w:x="2768" w:y="50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经营性人</w:t>
      </w:r>
    </w:p>
    <w:p>
      <w:pPr>
        <w:framePr w:w="1123" w:wrap="auto" w:vAnchor="margin" w:hAnchor="text" w:x="2768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2768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务机构未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未提交营业执照、地址、联系方式、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人力资源服务许可证等真实信息，未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进行核验、登记，建立登记档案，未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定期核验更新，未记录服务信息或提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供虚假信息的，责令限期改正，逾期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不改正，存在两项内容的，处5万元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以上8万元以下的罚款，情节严重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的，责令停业整顿，处20万元以上40</w:t>
      </w:r>
    </w:p>
    <w:p>
      <w:pPr>
        <w:framePr w:w="3776" w:wrap="auto" w:vAnchor="margin" w:hAnchor="text" w:x="12126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</w:t>
      </w:r>
    </w:p>
    <w:p>
      <w:pPr>
        <w:framePr w:w="5543" w:wrap="auto" w:vAnchor="margin" w:hAnchor="text" w:x="5305" w:y="516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（二）不按照本法第二十八条规定向市场监督管理部门</w:t>
      </w:r>
    </w:p>
    <w:p>
      <w:pPr>
        <w:framePr w:w="5543" w:wrap="auto" w:vAnchor="margin" w:hAnchor="text" w:x="5305" w:y="516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、税务部门报送有关信息的；</w:t>
      </w:r>
    </w:p>
    <w:p>
      <w:pPr>
        <w:framePr w:w="5543" w:wrap="auto" w:vAnchor="margin" w:hAnchor="text" w:x="5305" w:y="516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（三）不按照本法第二十九条规定对违法情形采取必要</w:t>
      </w:r>
    </w:p>
    <w:p>
      <w:pPr>
        <w:framePr w:w="5543" w:wrap="auto" w:vAnchor="margin" w:hAnchor="text" w:x="5305" w:y="5164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的处置措施，或者未向有关主管部门报告的；</w:t>
      </w:r>
    </w:p>
    <w:p>
      <w:pPr>
        <w:framePr w:w="5543" w:wrap="auto" w:vAnchor="margin" w:hAnchor="text" w:x="5305" w:y="516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（四）不履行本法第三十一条规定的商品和服务信息、</w:t>
      </w:r>
    </w:p>
    <w:p>
      <w:pPr>
        <w:framePr w:w="5543" w:wrap="auto" w:vAnchor="margin" w:hAnchor="text" w:x="5305" w:y="516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交易信息保存义务的。</w:t>
      </w:r>
    </w:p>
    <w:p>
      <w:pPr>
        <w:framePr w:w="1123" w:wrap="auto" w:vAnchor="margin" w:hAnchor="text" w:x="1093" w:y="58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4297" w:wrap="auto" w:vAnchor="margin" w:hAnchor="text" w:x="1093" w:y="5841"/>
        <w:widowControl w:val="0"/>
        <w:autoSpaceDE w:val="0"/>
        <w:autoSpaceDN w:val="0"/>
        <w:spacing w:before="0" w:after="0" w:line="220" w:lineRule="exact"/>
        <w:ind w:left="1675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按规定履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电子商务法、</w:t>
      </w:r>
    </w:p>
    <w:p>
      <w:pPr>
        <w:framePr w:w="4297" w:wrap="auto" w:vAnchor="margin" w:hAnchor="text" w:x="1093" w:y="58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31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行核验、</w:t>
      </w:r>
      <w:r>
        <w:rPr>
          <w:rFonts w:ascii="QFQSOF+FangSong_GB2312"/>
          <w:color w:val="000000"/>
          <w:spacing w:val="6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网络招聘服务</w:t>
      </w:r>
    </w:p>
    <w:p>
      <w:pPr>
        <w:framePr w:w="681" w:wrap="auto" w:vAnchor="margin" w:hAnchor="text" w:x="11240" w:y="61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460" w:wrap="auto" w:vAnchor="margin" w:hAnchor="text" w:x="1424" w:y="63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2402" w:wrap="auto" w:vAnchor="margin" w:hAnchor="text" w:x="2768" w:y="63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登记及招</w:t>
      </w:r>
      <w:r>
        <w:rPr>
          <w:rFonts w:ascii="QFQSOF+FangSong_GB2312"/>
          <w:color w:val="000000"/>
          <w:spacing w:val="28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管理规定</w:t>
      </w:r>
    </w:p>
    <w:p>
      <w:pPr>
        <w:framePr w:w="1123" w:wrap="auto" w:vAnchor="margin" w:hAnchor="text" w:x="2768" w:y="66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聘信息服</w:t>
      </w:r>
    </w:p>
    <w:p>
      <w:pPr>
        <w:framePr w:w="1123" w:wrap="auto" w:vAnchor="margin" w:hAnchor="text" w:x="2768" w:y="6654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务保存义</w:t>
      </w:r>
    </w:p>
    <w:p>
      <w:pPr>
        <w:framePr w:w="1123" w:wrap="auto" w:vAnchor="margin" w:hAnchor="text" w:x="2768" w:y="6654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5542" w:wrap="auto" w:vAnchor="margin" w:hAnchor="text" w:x="5305" w:y="67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法律、行政法规对前款规定的违法行为的处罚另有规定</w:t>
      </w:r>
    </w:p>
    <w:p>
      <w:pPr>
        <w:framePr w:w="5542" w:wrap="auto" w:vAnchor="margin" w:hAnchor="text" w:x="5305" w:y="67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的，依照其规定。</w:t>
      </w:r>
    </w:p>
    <w:p>
      <w:pPr>
        <w:framePr w:w="5544" w:wrap="auto" w:vAnchor="margin" w:hAnchor="text" w:x="5305" w:y="733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《网络招聘服务管理规定》第三十七条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违反本规定第</w:t>
      </w:r>
    </w:p>
    <w:p>
      <w:pPr>
        <w:framePr w:w="5544" w:wrap="auto" w:vAnchor="margin" w:hAnchor="text" w:x="5305" w:y="73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二十五条规定，不履行核验、登记义务，违反本规定第</w:t>
      </w:r>
    </w:p>
    <w:p>
      <w:pPr>
        <w:framePr w:w="5544" w:wrap="auto" w:vAnchor="margin" w:hAnchor="text" w:x="5305" w:y="73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二十六条规定，不履行招聘信息、服务信息保存义务</w:t>
      </w:r>
    </w:p>
    <w:p>
      <w:pPr>
        <w:framePr w:w="5544" w:wrap="auto" w:vAnchor="margin" w:hAnchor="text" w:x="5305" w:y="733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的，由人力资源社会保障行政部门依照《中华人民共和</w:t>
      </w:r>
    </w:p>
    <w:p>
      <w:pPr>
        <w:framePr w:w="5544" w:wrap="auto" w:vAnchor="margin" w:hAnchor="text" w:x="5305" w:y="73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国电子商务法》第八十条的规定予以处罚。法律、行政</w:t>
      </w:r>
    </w:p>
    <w:p>
      <w:pPr>
        <w:framePr w:w="5544" w:wrap="auto" w:vAnchor="margin" w:hAnchor="text" w:x="5305" w:y="73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法规对违法行为的处罚另有规定的，依照其规定执行。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未提交营业执照、地址、联系方式、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人力资源服务许可证等真实信息，未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进行核验、登记，建立登记档案，未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定期核验更新，未记录服务信息或提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供虚假信息的，责令限期改正，逾期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不改正，存在三项内容以上的，处8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万元以上10万元以下的罚款，情节严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重的，责令停业整顿，处40万元以上</w:t>
      </w:r>
    </w:p>
    <w:p>
      <w:pPr>
        <w:framePr w:w="3776" w:wrap="auto" w:vAnchor="margin" w:hAnchor="text" w:x="12126" w:y="780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50万元以下的罚款</w:t>
      </w:r>
    </w:p>
    <w:p>
      <w:pPr>
        <w:framePr w:w="681" w:wrap="auto" w:vAnchor="margin" w:hAnchor="text" w:x="11240" w:y="888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19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0" o:spid="_x0000_s1046" o:spt="75" type="#_x0000_t75" style="position:absolute;left:0pt;margin-left:49.95pt;margin-top:69.05pt;height:450.8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3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虽建立服务台账，但未记录服务对象</w:t>
      </w:r>
    </w:p>
    <w:p>
      <w:pPr>
        <w:framePr w:w="3775" w:wrap="auto" w:vAnchor="margin" w:hAnchor="text" w:x="12126" w:y="2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、服务过程和服务结果和收费情情况</w:t>
      </w:r>
    </w:p>
    <w:p>
      <w:pPr>
        <w:framePr w:w="3775" w:wrap="auto" w:vAnchor="margin" w:hAnchor="text" w:x="12126" w:y="2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的，有一项内容的，责令改正，并可</w:t>
      </w:r>
    </w:p>
    <w:p>
      <w:pPr>
        <w:framePr w:w="3775" w:wrap="auto" w:vAnchor="margin" w:hAnchor="text" w:x="12126" w:y="232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500元以下的罚款</w:t>
      </w:r>
    </w:p>
    <w:p>
      <w:pPr>
        <w:framePr w:w="681" w:wrap="auto" w:vAnchor="margin" w:hAnchor="text" w:x="11240" w:y="27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2621" w:wrap="auto" w:vAnchor="margin" w:hAnchor="text" w:x="2768" w:y="343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</w:t>
      </w:r>
    </w:p>
    <w:p>
      <w:pPr>
        <w:framePr w:w="2621" w:wrap="auto" w:vAnchor="margin" w:hAnchor="text" w:x="2768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机构未建</w:t>
      </w:r>
    </w:p>
    <w:p>
      <w:pPr>
        <w:framePr w:w="2621" w:wrap="auto" w:vAnchor="margin" w:hAnchor="text" w:x="2768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立服务台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</w:p>
    <w:p>
      <w:pPr>
        <w:framePr w:w="2621" w:wrap="auto" w:vAnchor="margin" w:hAnchor="text" w:x="2768" w:y="343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账、未记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</w:t>
      </w:r>
    </w:p>
    <w:p>
      <w:pPr>
        <w:framePr w:w="2621" w:wrap="auto" w:vAnchor="margin" w:hAnchor="text" w:x="2768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录服务情</w:t>
      </w:r>
    </w:p>
    <w:p>
      <w:pPr>
        <w:framePr w:w="5544" w:wrap="auto" w:vAnchor="margin" w:hAnchor="text" w:x="5305" w:y="356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《就业服务与就业管理规定》第七十二条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职业中介机</w:t>
      </w:r>
    </w:p>
    <w:p>
      <w:pPr>
        <w:framePr w:w="5544" w:wrap="auto" w:vAnchor="margin" w:hAnchor="text" w:x="5305" w:y="356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构违反本规定第五十四条规定，未建立服务台账，或虽</w:t>
      </w:r>
    </w:p>
    <w:p>
      <w:pPr>
        <w:framePr w:w="5544" w:wrap="auto" w:vAnchor="margin" w:hAnchor="text" w:x="5305" w:y="356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建立服务台账但未记录服务对象、服务过程、服务结果</w:t>
      </w:r>
    </w:p>
    <w:p>
      <w:pPr>
        <w:framePr w:w="5544" w:wrap="auto" w:vAnchor="margin" w:hAnchor="text" w:x="5305" w:y="356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和收费情况的，由劳动保障行政部门责令改正，并可处</w:t>
      </w:r>
    </w:p>
    <w:p>
      <w:pPr>
        <w:framePr w:w="5544" w:wrap="auto" w:vAnchor="margin" w:hAnchor="text" w:x="5305" w:y="356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以一千元以下的罚款。</w:t>
      </w:r>
    </w:p>
    <w:p>
      <w:pPr>
        <w:framePr w:w="3775" w:wrap="auto" w:vAnchor="margin" w:hAnchor="text" w:x="12126" w:y="389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虽建立服务台账，但未记录服务对象</w:t>
      </w:r>
    </w:p>
    <w:p>
      <w:pPr>
        <w:framePr w:w="3775" w:wrap="auto" w:vAnchor="margin" w:hAnchor="text" w:x="12126" w:y="389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、服务过程和服务结果和收费情情况</w:t>
      </w:r>
    </w:p>
    <w:p>
      <w:pPr>
        <w:framePr w:w="3775" w:wrap="auto" w:vAnchor="margin" w:hAnchor="text" w:x="12126" w:y="389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的，有两项内容以上的，责令改正，</w:t>
      </w:r>
    </w:p>
    <w:p>
      <w:pPr>
        <w:framePr w:w="3775" w:wrap="auto" w:vAnchor="margin" w:hAnchor="text" w:x="12126" w:y="389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并可处500元以上800元以下的罚款</w:t>
      </w:r>
    </w:p>
    <w:p>
      <w:pPr>
        <w:framePr w:w="460" w:wrap="auto" w:vAnchor="margin" w:hAnchor="text" w:x="2266" w:y="411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32</w:t>
      </w:r>
    </w:p>
    <w:p>
      <w:pPr>
        <w:framePr w:w="681" w:wrap="auto" w:vAnchor="margin" w:hAnchor="text" w:x="11240" w:y="430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2989" w:y="47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况等</w:t>
      </w:r>
    </w:p>
    <w:p>
      <w:pPr>
        <w:framePr w:w="3774" w:wrap="auto" w:vAnchor="margin" w:hAnchor="text" w:x="12126" w:y="55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未建立服务台账，责令改正，并可处</w:t>
      </w:r>
    </w:p>
    <w:p>
      <w:pPr>
        <w:framePr w:w="3774" w:wrap="auto" w:vAnchor="margin" w:hAnchor="text" w:x="12126" w:y="55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800元以上1000元以下的罚款</w:t>
      </w:r>
    </w:p>
    <w:p>
      <w:pPr>
        <w:framePr w:w="1123" w:wrap="auto" w:vAnchor="margin" w:hAnchor="text" w:x="1093" w:y="56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123" w:wrap="auto" w:vAnchor="margin" w:hAnchor="text" w:x="1093" w:y="561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1093" w:y="5617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681" w:wrap="auto" w:vAnchor="margin" w:hAnchor="text" w:x="11240" w:y="567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5675"/>
        <w:widowControl w:val="0"/>
        <w:autoSpaceDE w:val="0"/>
        <w:autoSpaceDN w:val="0"/>
        <w:spacing w:before="96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5675"/>
        <w:widowControl w:val="0"/>
        <w:autoSpaceDE w:val="0"/>
        <w:autoSpaceDN w:val="0"/>
        <w:spacing w:before="96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5675"/>
        <w:widowControl w:val="0"/>
        <w:autoSpaceDE w:val="0"/>
        <w:autoSpaceDN w:val="0"/>
        <w:spacing w:before="96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4" w:wrap="auto" w:vAnchor="margin" w:hAnchor="text" w:x="12126" w:y="672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涉及劳动者人数10人以下的，责令改</w:t>
      </w:r>
    </w:p>
    <w:p>
      <w:pPr>
        <w:framePr w:w="3774" w:wrap="auto" w:vAnchor="margin" w:hAnchor="text" w:x="12126" w:y="672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正，并可处500元以下的罚款</w:t>
      </w:r>
    </w:p>
    <w:p>
      <w:pPr>
        <w:framePr w:w="1123" w:wrap="auto" w:vAnchor="margin" w:hAnchor="text" w:x="2768" w:y="70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</w:t>
      </w:r>
    </w:p>
    <w:p>
      <w:pPr>
        <w:framePr w:w="1123" w:wrap="auto" w:vAnchor="margin" w:hAnchor="text" w:x="2768" w:y="70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机构在职</w:t>
      </w:r>
    </w:p>
    <w:p>
      <w:pPr>
        <w:framePr w:w="1123" w:wrap="auto" w:vAnchor="margin" w:hAnchor="text" w:x="2768" w:y="709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业中介服</w:t>
      </w:r>
    </w:p>
    <w:p>
      <w:pPr>
        <w:framePr w:w="5541" w:wrap="auto" w:vAnchor="margin" w:hAnchor="text" w:x="5305" w:y="76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《就业服务与就业管理规定》第七十三条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职业中介机</w:t>
      </w:r>
    </w:p>
    <w:p>
      <w:pPr>
        <w:framePr w:w="3774" w:wrap="auto" w:vAnchor="margin" w:hAnchor="text" w:x="12126" w:y="777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涉及劳动者人数10人以上30人以下</w:t>
      </w:r>
    </w:p>
    <w:p>
      <w:pPr>
        <w:framePr w:w="3774" w:wrap="auto" w:vAnchor="margin" w:hAnchor="text" w:x="12126" w:y="77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的，责令改正，并可处500元以上800</w:t>
      </w:r>
    </w:p>
    <w:p>
      <w:pPr>
        <w:framePr w:w="3774" w:wrap="auto" w:vAnchor="margin" w:hAnchor="text" w:x="12126" w:y="77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元以下的罚款</w:t>
      </w:r>
    </w:p>
    <w:p>
      <w:pPr>
        <w:framePr w:w="8081" w:wrap="auto" w:vAnchor="margin" w:hAnchor="text" w:x="2768" w:y="79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务不成功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构违反本规定第五十五条规定，在职业中介服务不成功</w:t>
      </w:r>
    </w:p>
    <w:p>
      <w:pPr>
        <w:framePr w:w="8081" w:wrap="auto" w:vAnchor="margin" w:hAnchor="text" w:x="2768" w:y="79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未向劳动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后未向劳动者退还所收取的中介服务费的，由劳动保障</w:t>
      </w:r>
    </w:p>
    <w:p>
      <w:pPr>
        <w:framePr w:w="8081" w:wrap="auto" w:vAnchor="margin" w:hAnchor="text" w:x="2768" w:y="79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者退还所</w:t>
      </w:r>
    </w:p>
    <w:p>
      <w:pPr>
        <w:framePr w:w="8081" w:wrap="auto" w:vAnchor="margin" w:hAnchor="text" w:x="2768" w:y="79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收取的服</w:t>
      </w:r>
    </w:p>
    <w:p>
      <w:pPr>
        <w:framePr w:w="8081" w:wrap="auto" w:vAnchor="margin" w:hAnchor="text" w:x="2768" w:y="7912"/>
        <w:widowControl w:val="0"/>
        <w:autoSpaceDE w:val="0"/>
        <w:autoSpaceDN w:val="0"/>
        <w:spacing w:before="52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务费</w:t>
      </w:r>
    </w:p>
    <w:p>
      <w:pPr>
        <w:framePr w:w="460" w:wrap="auto" w:vAnchor="margin" w:hAnchor="text" w:x="2266" w:y="80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33</w:t>
      </w:r>
    </w:p>
    <w:p>
      <w:pPr>
        <w:framePr w:w="5101" w:wrap="auto" w:vAnchor="margin" w:hAnchor="text" w:x="5305" w:y="84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行政部门责令改正，并可处以一千元以下的罚款。</w:t>
      </w:r>
    </w:p>
    <w:p>
      <w:pPr>
        <w:framePr w:w="3774" w:wrap="auto" w:vAnchor="margin" w:hAnchor="text" w:x="12126" w:y="89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涉及劳动者人数30人以上的，责令改</w:t>
      </w:r>
    </w:p>
    <w:p>
      <w:pPr>
        <w:framePr w:w="3774" w:wrap="auto" w:vAnchor="margin" w:hAnchor="text" w:x="12126" w:y="896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正，并可处800元以上1000元以下的</w:t>
      </w:r>
    </w:p>
    <w:p>
      <w:pPr>
        <w:framePr w:w="3774" w:wrap="auto" w:vAnchor="margin" w:hAnchor="text" w:x="12126" w:y="896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20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1" o:spid="_x0000_s1047" o:spt="75" type="#_x0000_t75" style="position:absolute;left:0pt;margin-left:49.95pt;margin-top:69.05pt;height:428.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92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涉及人数10人以下，没有违法所得</w:t>
      </w:r>
    </w:p>
    <w:p>
      <w:pPr>
        <w:framePr w:w="3775" w:wrap="auto" w:vAnchor="margin" w:hAnchor="text" w:x="12126" w:y="292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的，责令改正，可处5000元以下的罚</w:t>
      </w:r>
    </w:p>
    <w:p>
      <w:pPr>
        <w:framePr w:w="3775" w:wrap="auto" w:vAnchor="margin" w:hAnchor="text" w:x="12126" w:y="292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款；有违法所得的，可处以违法所得</w:t>
      </w:r>
    </w:p>
    <w:p>
      <w:pPr>
        <w:framePr w:w="3775" w:wrap="auto" w:vAnchor="margin" w:hAnchor="text" w:x="12126" w:y="292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1倍的罚款，但最高不得超过3万元</w:t>
      </w:r>
    </w:p>
    <w:p>
      <w:pPr>
        <w:framePr w:w="681" w:wrap="auto" w:vAnchor="margin" w:hAnchor="text" w:x="11240" w:y="333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652" w:wrap="auto" w:vAnchor="margin" w:hAnchor="text" w:x="5305" w:y="4893"/>
        <w:widowControl w:val="0"/>
        <w:autoSpaceDE w:val="0"/>
        <w:autoSpaceDN w:val="0"/>
        <w:spacing w:before="0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《就业服务与就业管理规定》第七十四条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职业中介机</w:t>
      </w:r>
    </w:p>
    <w:p>
      <w:pPr>
        <w:framePr w:w="5652" w:wrap="auto" w:vAnchor="margin" w:hAnchor="text" w:x="5305" w:y="48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构违反本规定第五十八条第(一)、(三)、(四)、(八)项</w:t>
      </w:r>
    </w:p>
    <w:p>
      <w:pPr>
        <w:framePr w:w="5652" w:wrap="auto" w:vAnchor="margin" w:hAnchor="text" w:x="5305" w:y="48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规定的，按照就业促进法第六十五条、第六十六条规定</w:t>
      </w:r>
    </w:p>
    <w:p>
      <w:pPr>
        <w:framePr w:w="5652" w:wrap="auto" w:vAnchor="margin" w:hAnchor="text" w:x="5305" w:y="489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予以处罚。违反本规定第五十八条第(五)项规定的，按</w:t>
      </w:r>
    </w:p>
    <w:p>
      <w:pPr>
        <w:framePr w:w="1123" w:wrap="auto" w:vAnchor="margin" w:hAnchor="text" w:x="2768" w:y="50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职业中介</w:t>
      </w:r>
    </w:p>
    <w:p>
      <w:pPr>
        <w:framePr w:w="1123" w:wrap="auto" w:vAnchor="margin" w:hAnchor="text" w:x="2768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机构发布</w:t>
      </w:r>
    </w:p>
    <w:p>
      <w:pPr>
        <w:framePr w:w="1123" w:wrap="auto" w:vAnchor="margin" w:hAnchor="text" w:x="2768" w:y="50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歧视就业</w:t>
      </w:r>
    </w:p>
    <w:p>
      <w:pPr>
        <w:framePr w:w="1123" w:wrap="auto" w:vAnchor="margin" w:hAnchor="text" w:x="2768" w:y="502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信息，强</w:t>
      </w:r>
    </w:p>
    <w:p>
      <w:pPr>
        <w:framePr w:w="3774" w:wrap="auto" w:vAnchor="margin" w:hAnchor="text" w:x="12126" w:y="55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涉及人数10人以上30人以下，没有违</w:t>
      </w:r>
    </w:p>
    <w:p>
      <w:pPr>
        <w:framePr w:w="3774" w:wrap="auto" w:vAnchor="margin" w:hAnchor="text" w:x="12126" w:y="556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法所得的，责令改正，可处以5000元</w:t>
      </w:r>
    </w:p>
    <w:p>
      <w:pPr>
        <w:framePr w:w="3774" w:wrap="auto" w:vAnchor="margin" w:hAnchor="text" w:x="12126" w:y="55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以上8000元以下的罚款；有违法所得</w:t>
      </w:r>
    </w:p>
    <w:p>
      <w:pPr>
        <w:framePr w:w="3774" w:wrap="auto" w:vAnchor="margin" w:hAnchor="text" w:x="12126" w:y="55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的，可处以违法所得2倍的罚款，但</w:t>
      </w:r>
    </w:p>
    <w:p>
      <w:pPr>
        <w:framePr w:w="3774" w:wrap="auto" w:vAnchor="margin" w:hAnchor="text" w:x="12126" w:y="55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最高不得超过三万元</w:t>
      </w:r>
    </w:p>
    <w:p>
      <w:pPr>
        <w:framePr w:w="1123" w:wrap="auto" w:vAnchor="margin" w:hAnchor="text" w:x="1093" w:y="58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7135" w:wrap="auto" w:vAnchor="margin" w:hAnchor="text" w:x="3824" w:y="597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照国家禁止使用童工的规定予以处罚。违反本规定第五</w:t>
      </w:r>
    </w:p>
    <w:p>
      <w:pPr>
        <w:framePr w:w="7135" w:wrap="auto" w:vAnchor="margin" w:hAnchor="text" w:x="3824" w:y="5975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十八条其他各项规定的，由劳动保障行政部门责令改</w:t>
      </w:r>
    </w:p>
    <w:p>
      <w:pPr>
        <w:framePr w:w="7135" w:wrap="auto" w:vAnchor="margin" w:hAnchor="text" w:x="3824" w:y="5975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正，没有违法所得的，可处以一万元以下的罚款;有违法</w:t>
      </w:r>
    </w:p>
    <w:p>
      <w:pPr>
        <w:framePr w:w="7135" w:wrap="auto" w:vAnchor="margin" w:hAnchor="text" w:x="3824" w:y="5975"/>
        <w:widowControl w:val="0"/>
        <w:autoSpaceDE w:val="0"/>
        <w:autoSpaceDN w:val="0"/>
        <w:spacing w:before="52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所得的，可处以不超过违法所得三倍的罚款，但最高不</w:t>
      </w:r>
    </w:p>
    <w:p>
      <w:pPr>
        <w:framePr w:w="7135" w:wrap="auto" w:vAnchor="margin" w:hAnchor="text" w:x="3824" w:y="5975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得超过三万元;情节严重的，提请工商部门依法吊销营业</w:t>
      </w:r>
    </w:p>
    <w:p>
      <w:pPr>
        <w:framePr w:w="7135" w:wrap="auto" w:vAnchor="margin" w:hAnchor="text" w:x="3824" w:y="5975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执照;对当事人造成损害的，应当承担赔偿责任。</w:t>
      </w:r>
    </w:p>
    <w:p>
      <w:pPr>
        <w:framePr w:w="2798" w:wrap="auto" w:vAnchor="margin" w:hAnchor="text" w:x="1093" w:y="61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34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迫欺诈等</w:t>
      </w:r>
    </w:p>
    <w:p>
      <w:pPr>
        <w:framePr w:w="681" w:wrap="auto" w:vAnchor="margin" w:hAnchor="text" w:x="11240" w:y="61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460" w:wrap="auto" w:vAnchor="margin" w:hAnchor="text" w:x="1424" w:y="63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1123" w:wrap="auto" w:vAnchor="margin" w:hAnchor="text" w:x="2768" w:y="63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方式进行</w:t>
      </w:r>
    </w:p>
    <w:p>
      <w:pPr>
        <w:framePr w:w="1123" w:wrap="auto" w:vAnchor="margin" w:hAnchor="text" w:x="2768" w:y="63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职业介绍</w:t>
      </w:r>
    </w:p>
    <w:p>
      <w:pPr>
        <w:framePr w:w="1123" w:wrap="auto" w:vAnchor="margin" w:hAnchor="text" w:x="2768" w:y="638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活动，超</w:t>
      </w:r>
    </w:p>
    <w:p>
      <w:pPr>
        <w:framePr w:w="1123" w:wrap="auto" w:vAnchor="margin" w:hAnchor="text" w:x="2768" w:y="63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范围经营</w:t>
      </w:r>
    </w:p>
    <w:p>
      <w:pPr>
        <w:framePr w:w="3665" w:wrap="auto" w:vAnchor="margin" w:hAnchor="text" w:x="12126" w:y="820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涉及人数30人以上，没有违法所得</w:t>
      </w:r>
    </w:p>
    <w:p>
      <w:pPr>
        <w:framePr w:w="3665" w:wrap="auto" w:vAnchor="margin" w:hAnchor="text" w:x="12126" w:y="82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的，责令改正，可处以8000元以上1</w:t>
      </w:r>
    </w:p>
    <w:p>
      <w:pPr>
        <w:framePr w:w="3665" w:wrap="auto" w:vAnchor="margin" w:hAnchor="text" w:x="12126" w:y="82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万元以下的罚款；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有违法所得的，</w:t>
      </w:r>
    </w:p>
    <w:p>
      <w:pPr>
        <w:framePr w:w="3665" w:wrap="auto" w:vAnchor="margin" w:hAnchor="text" w:x="12126" w:y="820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可处以违法所得3倍的罚款，但最高</w:t>
      </w:r>
    </w:p>
    <w:p>
      <w:pPr>
        <w:framePr w:w="3665" w:wrap="auto" w:vAnchor="margin" w:hAnchor="text" w:x="12126" w:y="82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不得超过3万元；提请市场监管部门</w:t>
      </w:r>
    </w:p>
    <w:p>
      <w:pPr>
        <w:framePr w:w="3665" w:wrap="auto" w:vAnchor="margin" w:hAnchor="text" w:x="12126" w:y="82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依法吊销营业执照</w:t>
      </w:r>
    </w:p>
    <w:p>
      <w:pPr>
        <w:framePr w:w="681" w:wrap="auto" w:vAnchor="margin" w:hAnchor="text" w:x="11240" w:y="888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21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2" o:spid="_x0000_s1048" o:spt="75" type="#_x0000_t75" style="position:absolute;left:0pt;margin-left:49.95pt;margin-top:69.05pt;height:450.8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5543" w:wrap="auto" w:vAnchor="margin" w:hAnchor="text" w:x="5305" w:y="224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《网络招聘服务管理规定》第十九条第一款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从事网络</w:t>
      </w:r>
    </w:p>
    <w:p>
      <w:pPr>
        <w:framePr w:w="5543" w:wrap="auto" w:vAnchor="margin" w:hAnchor="text" w:x="5305" w:y="224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招聘服务的人力资源服务机构，不得以欺诈、暴力、胁</w:t>
      </w:r>
    </w:p>
    <w:p>
      <w:pPr>
        <w:framePr w:w="5543" w:wrap="auto" w:vAnchor="margin" w:hAnchor="text" w:x="5305" w:y="224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迫或者其他不正当手段，牟取不正当利益。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涉及人数10人以下、没有违法所得或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违法所得1万元以下的，没收违法所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得，拒不执行改正决定的，处1万元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以上2万元以下的罚款</w:t>
      </w:r>
    </w:p>
    <w:p>
      <w:pPr>
        <w:framePr w:w="681" w:wrap="auto" w:vAnchor="margin" w:hAnchor="text" w:x="11240" w:y="268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第三十五条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违反本规定第十九条第一款规定，牟取不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正当利益的，由人力资源社会保障行政部门依照《人力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资源市场暂行条例》第四十三条的规定予以处罚。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《人力资源市场暂行条例》第四十三条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违反本条例第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二十四条、第二十七条、第二十八条、第二十九条、第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三十条、第三十一条规定，发布的招聘信息不真实、不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合法，未依法开展人力资源服务业务的，由人力资源社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会保障行政部门责令改正；有违法所得的，没收违法所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得；拒不改正的，处1万元以上5万元以下的罚款；情节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严重的，吊销人力资源服务许可证；给个人造成损害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的，依法承担民事责任。违反其他法律、行政法规的，</w:t>
      </w:r>
    </w:p>
    <w:p>
      <w:pPr>
        <w:framePr w:w="5544" w:wrap="auto" w:vAnchor="margin" w:hAnchor="text" w:x="5305" w:y="305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由有关主管部门依法给予处罚。</w:t>
      </w:r>
    </w:p>
    <w:p>
      <w:pPr>
        <w:framePr w:w="1123" w:wrap="auto" w:vAnchor="margin" w:hAnchor="text" w:x="2768" w:y="33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</w:t>
      </w:r>
    </w:p>
    <w:p>
      <w:pPr>
        <w:framePr w:w="1123" w:wrap="auto" w:vAnchor="margin" w:hAnchor="text" w:x="2768" w:y="333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服务机构</w:t>
      </w:r>
    </w:p>
    <w:p>
      <w:pPr>
        <w:framePr w:w="1123" w:wrap="auto" w:vAnchor="margin" w:hAnchor="text" w:x="2768" w:y="33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发布虚假</w:t>
      </w:r>
    </w:p>
    <w:p>
      <w:pPr>
        <w:framePr w:w="1566" w:wrap="auto" w:vAnchor="margin" w:hAnchor="text" w:x="3824" w:y="373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网络招聘服务</w:t>
      </w:r>
    </w:p>
    <w:p>
      <w:pPr>
        <w:framePr w:w="1566" w:wrap="auto" w:vAnchor="margin" w:hAnchor="text" w:x="3824" w:y="37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管理规定、人</w:t>
      </w:r>
    </w:p>
    <w:p>
      <w:pPr>
        <w:framePr w:w="1566" w:wrap="auto" w:vAnchor="margin" w:hAnchor="text" w:x="3824" w:y="37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力资源市场暂</w:t>
      </w:r>
    </w:p>
    <w:p>
      <w:pPr>
        <w:framePr w:w="1566" w:wrap="auto" w:vAnchor="margin" w:hAnchor="text" w:x="3824" w:y="3736"/>
        <w:widowControl w:val="0"/>
        <w:autoSpaceDE w:val="0"/>
        <w:autoSpaceDN w:val="0"/>
        <w:spacing w:before="49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行条例</w:t>
      </w:r>
    </w:p>
    <w:p>
      <w:pPr>
        <w:framePr w:w="3775" w:wrap="auto" w:vAnchor="margin" w:hAnchor="text" w:x="12126" w:y="373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涉及人数10人以上30人以下或违法所</w:t>
      </w:r>
    </w:p>
    <w:p>
      <w:pPr>
        <w:framePr w:w="3775" w:wrap="auto" w:vAnchor="margin" w:hAnchor="text" w:x="12126" w:y="37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得1万元以上3万元以下的，没收违法</w:t>
      </w:r>
    </w:p>
    <w:p>
      <w:pPr>
        <w:framePr w:w="3775" w:wrap="auto" w:vAnchor="margin" w:hAnchor="text" w:x="12126" w:y="37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所得，拒不执行改正决定的，处2万</w:t>
      </w:r>
    </w:p>
    <w:p>
      <w:pPr>
        <w:framePr w:w="3775" w:wrap="auto" w:vAnchor="margin" w:hAnchor="text" w:x="12126" w:y="3736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元以上4万元以下的罚款</w:t>
      </w:r>
    </w:p>
    <w:p>
      <w:pPr>
        <w:framePr w:w="1123" w:wrap="auto" w:vAnchor="margin" w:hAnchor="text" w:x="1093" w:y="387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2797" w:wrap="auto" w:vAnchor="margin" w:hAnchor="text" w:x="1093" w:y="4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35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信息、采</w:t>
      </w:r>
    </w:p>
    <w:p>
      <w:pPr>
        <w:framePr w:w="681" w:wrap="auto" w:vAnchor="margin" w:hAnchor="text" w:x="11240" w:y="4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4141"/>
        <w:widowControl w:val="0"/>
        <w:autoSpaceDE w:val="0"/>
        <w:autoSpaceDN w:val="0"/>
        <w:spacing w:before="124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460" w:wrap="auto" w:vAnchor="margin" w:hAnchor="text" w:x="1424" w:y="441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1123" w:wrap="auto" w:vAnchor="margin" w:hAnchor="text" w:x="2768" w:y="441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取不正当</w:t>
      </w:r>
    </w:p>
    <w:p>
      <w:pPr>
        <w:framePr w:w="1123" w:wrap="auto" w:vAnchor="margin" w:hAnchor="text" w:x="2768" w:y="44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手段牟取</w:t>
      </w:r>
    </w:p>
    <w:p>
      <w:pPr>
        <w:framePr w:w="1123" w:wrap="auto" w:vAnchor="margin" w:hAnchor="text" w:x="2768" w:y="4413"/>
        <w:widowControl w:val="0"/>
        <w:autoSpaceDE w:val="0"/>
        <w:autoSpaceDN w:val="0"/>
        <w:spacing w:before="51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利益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涉及人数30人以上或违法所得在3万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元以上的，没收违法所得，拒不执行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改正决定的，处4万元以上5万元以下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的罚款,吊销人力资源服务许可证</w:t>
      </w:r>
    </w:p>
    <w:p>
      <w:pPr>
        <w:framePr w:w="3774" w:wrap="auto" w:vAnchor="margin" w:hAnchor="text" w:x="12126" w:y="655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涉及人数10人以下或违法所得1万元</w:t>
      </w:r>
    </w:p>
    <w:p>
      <w:pPr>
        <w:framePr w:w="3774" w:wrap="auto" w:vAnchor="margin" w:hAnchor="text" w:x="12126" w:y="655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以下的，责令改正，没收违法所得，</w:t>
      </w:r>
    </w:p>
    <w:p>
      <w:pPr>
        <w:framePr w:w="3774" w:wrap="auto" w:vAnchor="margin" w:hAnchor="text" w:x="12126" w:y="655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并处1倍的罚款，违法所得不足1万元</w:t>
      </w:r>
    </w:p>
    <w:p>
      <w:pPr>
        <w:framePr w:w="3774" w:wrap="auto" w:vAnchor="margin" w:hAnchor="text" w:x="12126" w:y="655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的，按1万元计算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《职业教育法》第六十六条第二款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职业学校、职业培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训机构违反本法规定，通过人力资源服务机构、劳务派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遣单位或者非法从事人力资源服务、劳务派遣业务的单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位或个人组织、安排、管理学生实习实训的，由教育行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政部门、人力资源社会保障行政部门或者其他有关部门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责令改正，没收违法所得，并处违法所得一倍以上五倍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以下的罚款；违法所得不足一万元的，按一万元计算。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对前款规定的人力资源服务机构、劳务派遣单位或者非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法从事人力资源服务、劳务派遣业务的单位或个人，由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人力资源社会保障行政部门或者其他有关部门责令改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正，没收违法所得，并处违法所得一倍以上五倍以下的</w:t>
      </w:r>
    </w:p>
    <w:p>
      <w:pPr>
        <w:framePr w:w="5544" w:wrap="auto" w:vAnchor="margin" w:hAnchor="text" w:x="5305" w:y="67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罚款；违法所得不足一万元的，按一万元计算。</w:t>
      </w:r>
    </w:p>
    <w:p>
      <w:pPr>
        <w:framePr w:w="681" w:wrap="auto" w:vAnchor="margin" w:hAnchor="text" w:x="11240" w:y="695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6959"/>
        <w:widowControl w:val="0"/>
        <w:autoSpaceDE w:val="0"/>
        <w:autoSpaceDN w:val="0"/>
        <w:spacing w:before="102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6959"/>
        <w:widowControl w:val="0"/>
        <w:autoSpaceDE w:val="0"/>
        <w:autoSpaceDN w:val="0"/>
        <w:spacing w:before="102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4" w:wrap="auto" w:vAnchor="margin" w:hAnchor="text" w:x="12126" w:y="779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涉及人数10人以上30人以下或违法所</w:t>
      </w:r>
    </w:p>
    <w:p>
      <w:pPr>
        <w:framePr w:w="3774" w:wrap="auto" w:vAnchor="margin" w:hAnchor="text" w:x="12126" w:y="779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得1万元以上3万元以下的，责令改</w:t>
      </w:r>
    </w:p>
    <w:p>
      <w:pPr>
        <w:framePr w:w="3774" w:wrap="auto" w:vAnchor="margin" w:hAnchor="text" w:x="12126" w:y="779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正，没收违法所得，并处2倍以上4倍</w:t>
      </w:r>
    </w:p>
    <w:p>
      <w:pPr>
        <w:framePr w:w="3774" w:wrap="auto" w:vAnchor="margin" w:hAnchor="text" w:x="12126" w:y="779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</w:t>
      </w:r>
    </w:p>
    <w:p>
      <w:pPr>
        <w:framePr w:w="3012" w:wrap="auto" w:vAnchor="margin" w:hAnchor="text" w:x="2266" w:y="7936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违规管理</w:t>
      </w:r>
    </w:p>
    <w:p>
      <w:pPr>
        <w:framePr w:w="3012" w:wrap="auto" w:vAnchor="margin" w:hAnchor="text" w:x="2266" w:y="79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36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学生实习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职业教育法</w:t>
      </w:r>
    </w:p>
    <w:p>
      <w:pPr>
        <w:framePr w:w="3012" w:wrap="auto" w:vAnchor="margin" w:hAnchor="text" w:x="2266" w:y="7936"/>
        <w:widowControl w:val="0"/>
        <w:autoSpaceDE w:val="0"/>
        <w:autoSpaceDN w:val="0"/>
        <w:spacing w:before="51" w:after="0" w:line="220" w:lineRule="exact"/>
        <w:ind w:left="72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实训</w:t>
      </w:r>
    </w:p>
    <w:p>
      <w:pPr>
        <w:framePr w:w="3774" w:wrap="auto" w:vAnchor="margin" w:hAnchor="text" w:x="12126" w:y="918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涉及人数30人以上或违法所得3万元</w:t>
      </w:r>
    </w:p>
    <w:p>
      <w:pPr>
        <w:framePr w:w="3774" w:wrap="auto" w:vAnchor="margin" w:hAnchor="text" w:x="12126" w:y="918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以上的，责令改正，没收违法所得，</w:t>
      </w:r>
    </w:p>
    <w:p>
      <w:pPr>
        <w:framePr w:w="3774" w:wrap="auto" w:vAnchor="margin" w:hAnchor="text" w:x="12126" w:y="918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并处4倍以上5倍以下的罚款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22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3" o:spid="_x0000_s1049" o:spt="75" type="#_x0000_t75" style="position:absolute;left:0pt;margin-left:49.95pt;margin-top:69.05pt;height:441.1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7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涉及人数10人以下或违法所得1万元</w:t>
      </w:r>
    </w:p>
    <w:p>
      <w:pPr>
        <w:framePr w:w="3775" w:wrap="auto" w:vAnchor="margin" w:hAnchor="text" w:x="12126" w:y="27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以下的，没收违法所得；拒不执行改</w:t>
      </w:r>
    </w:p>
    <w:p>
      <w:pPr>
        <w:framePr w:w="3775" w:wrap="auto" w:vAnchor="margin" w:hAnchor="text" w:x="12126" w:y="27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正决定的，处1万元以上2万元以下的</w:t>
      </w:r>
    </w:p>
    <w:p>
      <w:pPr>
        <w:framePr w:w="3775" w:wrap="auto" w:vAnchor="margin" w:hAnchor="text" w:x="12126" w:y="278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</w:t>
      </w:r>
    </w:p>
    <w:p>
      <w:pPr>
        <w:framePr w:w="681" w:wrap="auto" w:vAnchor="margin" w:hAnchor="text" w:x="11240" w:y="31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123" w:wrap="auto" w:vAnchor="margin" w:hAnchor="text" w:x="1093" w:y="35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123" w:wrap="auto" w:vAnchor="margin" w:hAnchor="text" w:x="1093" w:y="352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1093" w:y="3525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5692" w:wrap="auto" w:vAnchor="margin" w:hAnchor="text" w:x="5305" w:y="35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《网络招聘服务管理规定》第三十四条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违反本规定第十五条</w:t>
      </w:r>
    </w:p>
    <w:p>
      <w:pPr>
        <w:framePr w:w="5692" w:wrap="auto" w:vAnchor="margin" w:hAnchor="text" w:x="5305" w:y="3579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第一款规定，发布的招聘信息不真实、不合法的，由人力资源</w:t>
      </w:r>
    </w:p>
    <w:p>
      <w:pPr>
        <w:framePr w:w="5692" w:wrap="auto" w:vAnchor="margin" w:hAnchor="text" w:x="5305" w:y="3579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社会保障行政部门依照《人力资源市场暂行条例》第四十三条</w:t>
      </w:r>
    </w:p>
    <w:p>
      <w:pPr>
        <w:framePr w:w="5692" w:wrap="auto" w:vAnchor="margin" w:hAnchor="text" w:x="5305" w:y="3579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的规定予以处罚。</w:t>
      </w:r>
    </w:p>
    <w:p>
      <w:pPr>
        <w:framePr w:w="5692" w:wrap="auto" w:vAnchor="margin" w:hAnchor="text" w:x="5305" w:y="456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《人力资源市场暂行条例》第四十三条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违反本条例第二十四</w:t>
      </w:r>
    </w:p>
    <w:p>
      <w:pPr>
        <w:framePr w:w="5692" w:wrap="auto" w:vAnchor="margin" w:hAnchor="text" w:x="5305" w:y="4565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条、第二十七条、第二十八条、第二十九条、第三十条、第三</w:t>
      </w:r>
    </w:p>
    <w:p>
      <w:pPr>
        <w:framePr w:w="5692" w:wrap="auto" w:vAnchor="margin" w:hAnchor="text" w:x="5305" w:y="4565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十一条规定，发布的招聘信息不真实、不合法，未依法开展人</w:t>
      </w:r>
    </w:p>
    <w:p>
      <w:pPr>
        <w:framePr w:w="5692" w:wrap="auto" w:vAnchor="margin" w:hAnchor="text" w:x="5305" w:y="4565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力资源服务业务的，由人力资源社会保障行政部门责令改正；</w:t>
      </w:r>
    </w:p>
    <w:p>
      <w:pPr>
        <w:framePr w:w="1566" w:wrap="auto" w:vAnchor="margin" w:hAnchor="text" w:x="3824" w:y="49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人力资源市场</w:t>
      </w:r>
    </w:p>
    <w:p>
      <w:pPr>
        <w:framePr w:w="1566" w:wrap="auto" w:vAnchor="margin" w:hAnchor="text" w:x="3824" w:y="49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暂行条例、网</w:t>
      </w:r>
    </w:p>
    <w:p>
      <w:pPr>
        <w:framePr w:w="3775" w:wrap="auto" w:vAnchor="margin" w:hAnchor="text" w:x="12126" w:y="52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涉及人数10人以上30人以下或违法所</w:t>
      </w:r>
    </w:p>
    <w:p>
      <w:pPr>
        <w:framePr w:w="3775" w:wrap="auto" w:vAnchor="margin" w:hAnchor="text" w:x="12126" w:y="526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得1万元以上3万元以下的，没收违法</w:t>
      </w:r>
    </w:p>
    <w:p>
      <w:pPr>
        <w:framePr w:w="3775" w:wrap="auto" w:vAnchor="margin" w:hAnchor="text" w:x="12126" w:y="526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所得；拒不执行改正决定的，处2万</w:t>
      </w:r>
    </w:p>
    <w:p>
      <w:pPr>
        <w:framePr w:w="3775" w:wrap="auto" w:vAnchor="margin" w:hAnchor="text" w:x="12126" w:y="526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元以上4万元以下的罚款</w:t>
      </w:r>
    </w:p>
    <w:p>
      <w:pPr>
        <w:framePr w:w="1625" w:wrap="auto" w:vAnchor="margin" w:hAnchor="text" w:x="2266" w:y="5397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</w:t>
      </w:r>
    </w:p>
    <w:p>
      <w:pPr>
        <w:framePr w:w="1625" w:wrap="auto" w:vAnchor="margin" w:hAnchor="text" w:x="2266" w:y="53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37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发布虚假</w:t>
      </w:r>
    </w:p>
    <w:p>
      <w:pPr>
        <w:framePr w:w="1625" w:wrap="auto" w:vAnchor="margin" w:hAnchor="text" w:x="2266" w:y="5397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招聘信息</w:t>
      </w:r>
    </w:p>
    <w:p>
      <w:pPr>
        <w:framePr w:w="7172" w:wrap="auto" w:vAnchor="margin" w:hAnchor="text" w:x="3824" w:y="55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络招聘服务管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有违法所得的，没收违法所得；拒不改正的，处1万元以上5万</w:t>
      </w:r>
    </w:p>
    <w:p>
      <w:pPr>
        <w:framePr w:w="7172" w:wrap="auto" w:vAnchor="margin" w:hAnchor="text" w:x="3824" w:y="5533"/>
        <w:widowControl w:val="0"/>
        <w:autoSpaceDE w:val="0"/>
        <w:autoSpaceDN w:val="0"/>
        <w:spacing w:before="4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理规定、山西</w:t>
      </w:r>
      <w:r>
        <w:rPr>
          <w:rFonts w:ascii="QFQSOF+FangSong_GB2312"/>
          <w:color w:val="000000"/>
          <w:spacing w:val="4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元以下的罚款；情节严重的，吊销人力资源服务许可证；给个</w:t>
      </w:r>
    </w:p>
    <w:p>
      <w:pPr>
        <w:framePr w:w="7172" w:wrap="auto" w:vAnchor="margin" w:hAnchor="text" w:x="3824" w:y="5533"/>
        <w:widowControl w:val="0"/>
        <w:autoSpaceDE w:val="0"/>
        <w:autoSpaceDN w:val="0"/>
        <w:spacing w:before="2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省就业促进条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人造成损害的，依法承担民事责任。违反其他法律、行政法规</w:t>
      </w:r>
    </w:p>
    <w:p>
      <w:pPr>
        <w:framePr w:w="7172" w:wrap="auto" w:vAnchor="margin" w:hAnchor="text" w:x="3824" w:y="5533"/>
        <w:widowControl w:val="0"/>
        <w:autoSpaceDE w:val="0"/>
        <w:autoSpaceDN w:val="0"/>
        <w:spacing w:before="0" w:after="0" w:line="199" w:lineRule="exact"/>
        <w:ind w:left="1481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的，由有关主管部门依法给予处罚。</w:t>
      </w:r>
    </w:p>
    <w:p>
      <w:pPr>
        <w:framePr w:w="681" w:wrap="auto" w:vAnchor="margin" w:hAnchor="text" w:x="11240" w:y="566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460" w:wrap="auto" w:vAnchor="margin" w:hAnchor="text" w:x="4376" w:y="634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例</w:t>
      </w:r>
    </w:p>
    <w:p>
      <w:pPr>
        <w:framePr w:w="5691" w:wrap="auto" w:vAnchor="margin" w:hAnchor="text" w:x="5305" w:y="65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《山西省就业促进条例》第三十二条</w:t>
      </w:r>
      <w:r>
        <w:rPr>
          <w:rFonts w:ascii="QFQSOF+FangSong_GB2312"/>
          <w:color w:val="000000"/>
          <w:spacing w:val="102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用人单位发布虚假招聘</w:t>
      </w:r>
    </w:p>
    <w:p>
      <w:pPr>
        <w:framePr w:w="5691" w:wrap="auto" w:vAnchor="margin" w:hAnchor="text" w:x="5305" w:y="654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信息，或者在招聘过程中有欺诈行为的，由县级以上人民政府</w:t>
      </w:r>
    </w:p>
    <w:p>
      <w:pPr>
        <w:framePr w:w="5691" w:wrap="auto" w:vAnchor="margin" w:hAnchor="text" w:x="5305" w:y="654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人力资源和社会保障行政部门责令改正;有违法所得的，没收</w:t>
      </w:r>
    </w:p>
    <w:p>
      <w:pPr>
        <w:framePr w:w="5691" w:wrap="auto" w:vAnchor="margin" w:hAnchor="text" w:x="5305" w:y="654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违法所得，并处以一万元以上五万元以下罚款;给劳动者造成</w:t>
      </w:r>
    </w:p>
    <w:p>
      <w:pPr>
        <w:framePr w:w="5691" w:wrap="auto" w:vAnchor="margin" w:hAnchor="text" w:x="5305" w:y="6543"/>
        <w:widowControl w:val="0"/>
        <w:autoSpaceDE w:val="0"/>
        <w:autoSpaceDN w:val="0"/>
        <w:spacing w:before="46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财产损失或者其他损害的，依法承担民事责任;构成犯罪的，</w:t>
      </w:r>
    </w:p>
    <w:p>
      <w:pPr>
        <w:framePr w:w="5691" w:wrap="auto" w:vAnchor="margin" w:hAnchor="text" w:x="5305" w:y="654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依法追究刑事责任。</w:t>
      </w:r>
    </w:p>
    <w:p>
      <w:pPr>
        <w:framePr w:w="3664" w:wrap="auto" w:vAnchor="margin" w:hAnchor="text" w:x="12126" w:y="77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涉及人数30人以上或违法所得在3万</w:t>
      </w:r>
    </w:p>
    <w:p>
      <w:pPr>
        <w:framePr w:w="3664" w:wrap="auto" w:vAnchor="margin" w:hAnchor="text" w:x="12126" w:y="774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元以上的，没收违法所得，并处4万</w:t>
      </w:r>
    </w:p>
    <w:p>
      <w:pPr>
        <w:framePr w:w="3664" w:wrap="auto" w:vAnchor="margin" w:hAnchor="text" w:x="12126" w:y="77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元以上5万元以下的罚款，吊销人力</w:t>
      </w:r>
    </w:p>
    <w:p>
      <w:pPr>
        <w:framePr w:w="3664" w:wrap="auto" w:vAnchor="margin" w:hAnchor="text" w:x="12126" w:y="77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资源服务许可证</w:t>
      </w:r>
    </w:p>
    <w:p>
      <w:pPr>
        <w:framePr w:w="681" w:wrap="auto" w:vAnchor="margin" w:hAnchor="text" w:x="11240" w:y="814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4" o:spid="_x0000_s1050" o:spt="75" type="#_x0000_t75" style="position:absolute;left:0pt;margin-left:49.95pt;margin-top:69.05pt;height:406.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11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涉及人数10人以下的，予以警告，</w:t>
      </w:r>
    </w:p>
    <w:p>
      <w:pPr>
        <w:framePr w:w="3775" w:wrap="auto" w:vAnchor="margin" w:hAnchor="text" w:x="12126" w:y="211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可并处5000元以下的罚款；有违法所</w:t>
      </w:r>
    </w:p>
    <w:p>
      <w:pPr>
        <w:framePr w:w="3775" w:wrap="auto" w:vAnchor="margin" w:hAnchor="text" w:x="12126" w:y="21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得的，没收违法所得，并可处违法所</w:t>
      </w:r>
    </w:p>
    <w:p>
      <w:pPr>
        <w:framePr w:w="3775" w:wrap="auto" w:vAnchor="margin" w:hAnchor="text" w:x="12126" w:y="21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得1倍的罚款，但最高不得超过3万元</w:t>
      </w:r>
    </w:p>
    <w:p>
      <w:pPr>
        <w:framePr w:w="681" w:wrap="auto" w:vAnchor="margin" w:hAnchor="text" w:x="11240" w:y="252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123" w:wrap="auto" w:vAnchor="margin" w:hAnchor="text" w:x="2768" w:y="288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人才中介</w:t>
      </w:r>
    </w:p>
    <w:p>
      <w:pPr>
        <w:framePr w:w="1123" w:wrap="auto" w:vAnchor="margin" w:hAnchor="text" w:x="2768" w:y="288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服务机构</w:t>
      </w:r>
    </w:p>
    <w:p>
      <w:pPr>
        <w:framePr w:w="1123" w:wrap="auto" w:vAnchor="margin" w:hAnchor="text" w:x="2768" w:y="288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不接受检</w:t>
      </w:r>
    </w:p>
    <w:p>
      <w:pPr>
        <w:framePr w:w="1123" w:wrap="auto" w:vAnchor="margin" w:hAnchor="text" w:x="2768" w:y="288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查、或提</w:t>
      </w:r>
    </w:p>
    <w:p>
      <w:pPr>
        <w:framePr w:w="5653" w:wrap="auto" w:vAnchor="margin" w:hAnchor="text" w:x="5305" w:y="31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《人才市场管理规定》第三十三条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人才中介服务机构</w:t>
      </w:r>
    </w:p>
    <w:p>
      <w:pPr>
        <w:framePr w:w="5653" w:wrap="auto" w:vAnchor="margin" w:hAnchor="text" w:x="5305" w:y="315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违反本规定，擅自扩大许可业务范围、不依法接受检查</w:t>
      </w:r>
    </w:p>
    <w:p>
      <w:pPr>
        <w:framePr w:w="5653" w:wrap="auto" w:vAnchor="margin" w:hAnchor="text" w:x="5305" w:y="31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或提供虚假材料，不按规定办理许可证变更等手续的，</w:t>
      </w:r>
    </w:p>
    <w:p>
      <w:pPr>
        <w:framePr w:w="5653" w:wrap="auto" w:vAnchor="margin" w:hAnchor="text" w:x="5305" w:y="31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由县级以上政府人事行政部门予以警告，可并处10000元</w:t>
      </w:r>
    </w:p>
    <w:p>
      <w:pPr>
        <w:framePr w:w="5653" w:wrap="auto" w:vAnchor="margin" w:hAnchor="text" w:x="5305" w:y="31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以下罚款;情节严重的，责令停业整顿，有违法所得的，</w:t>
      </w:r>
    </w:p>
    <w:p>
      <w:pPr>
        <w:framePr w:w="5653" w:wrap="auto" w:vAnchor="margin" w:hAnchor="text" w:x="5305" w:y="31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没收违法所得，并可处以不超过违法所得3倍的罚款，但</w:t>
      </w:r>
    </w:p>
    <w:p>
      <w:pPr>
        <w:framePr w:w="5653" w:wrap="auto" w:vAnchor="margin" w:hAnchor="text" w:x="5305" w:y="315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最高不得超过30000元。</w:t>
      </w:r>
    </w:p>
    <w:p>
      <w:pPr>
        <w:framePr w:w="3775" w:wrap="auto" w:vAnchor="margin" w:hAnchor="text" w:x="12126" w:y="32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涉及人数10人以上30人以下的，予以</w:t>
      </w:r>
    </w:p>
    <w:p>
      <w:pPr>
        <w:framePr w:w="3775" w:wrap="auto" w:vAnchor="margin" w:hAnchor="text" w:x="12126" w:y="32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警告，可并处5000元以上8000元以下</w:t>
      </w:r>
    </w:p>
    <w:p>
      <w:pPr>
        <w:framePr w:w="3775" w:wrap="auto" w:vAnchor="margin" w:hAnchor="text" w:x="12126" w:y="325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的罚款；有违法所得的，没收违法所</w:t>
      </w:r>
    </w:p>
    <w:p>
      <w:pPr>
        <w:framePr w:w="3775" w:wrap="auto" w:vAnchor="margin" w:hAnchor="text" w:x="12126" w:y="32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得，并可处违法所得2倍的罚款，但</w:t>
      </w:r>
    </w:p>
    <w:p>
      <w:pPr>
        <w:framePr w:w="3775" w:wrap="auto" w:vAnchor="margin" w:hAnchor="text" w:x="12126" w:y="32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最高不得超过3万元</w:t>
      </w:r>
    </w:p>
    <w:p>
      <w:pPr>
        <w:framePr w:w="1123" w:wrap="auto" w:vAnchor="margin" w:hAnchor="text" w:x="1093" w:y="370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681" w:wrap="auto" w:vAnchor="margin" w:hAnchor="text" w:x="11240" w:y="380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801"/>
        <w:widowControl w:val="0"/>
        <w:autoSpaceDE w:val="0"/>
        <w:autoSpaceDN w:val="0"/>
        <w:spacing w:before="123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1565" w:wrap="auto" w:vAnchor="margin" w:hAnchor="text" w:x="3824" w:y="383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人才市场管理</w:t>
      </w:r>
    </w:p>
    <w:p>
      <w:pPr>
        <w:framePr w:w="1565" w:wrap="auto" w:vAnchor="margin" w:hAnchor="text" w:x="3824" w:y="3837"/>
        <w:widowControl w:val="0"/>
        <w:autoSpaceDE w:val="0"/>
        <w:autoSpaceDN w:val="0"/>
        <w:spacing w:before="51" w:after="0" w:line="220" w:lineRule="exact"/>
        <w:ind w:left="444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</w:p>
    <w:p>
      <w:pPr>
        <w:framePr w:w="2798" w:wrap="auto" w:vAnchor="margin" w:hAnchor="text" w:x="1093" w:y="397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38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供虚假资</w:t>
      </w:r>
    </w:p>
    <w:p>
      <w:pPr>
        <w:framePr w:w="460" w:wrap="auto" w:vAnchor="margin" w:hAnchor="text" w:x="1424" w:y="424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1123" w:wrap="auto" w:vAnchor="margin" w:hAnchor="text" w:x="2768" w:y="424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料、不办</w:t>
      </w:r>
    </w:p>
    <w:p>
      <w:pPr>
        <w:framePr w:w="1123" w:wrap="auto" w:vAnchor="margin" w:hAnchor="text" w:x="2768" w:y="424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理许可证</w:t>
      </w:r>
    </w:p>
    <w:p>
      <w:pPr>
        <w:framePr w:w="1123" w:wrap="auto" w:vAnchor="margin" w:hAnchor="text" w:x="2768" w:y="424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变更等手</w:t>
      </w:r>
    </w:p>
    <w:p>
      <w:pPr>
        <w:framePr w:w="1123" w:wrap="auto" w:vAnchor="margin" w:hAnchor="text" w:x="2768" w:y="4242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续</w:t>
      </w:r>
    </w:p>
    <w:p>
      <w:pPr>
        <w:framePr w:w="3774" w:wrap="auto" w:vAnchor="margin" w:hAnchor="text" w:x="12126" w:y="471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涉及人数30人以上的，责令停业整</w:t>
      </w:r>
    </w:p>
    <w:p>
      <w:pPr>
        <w:framePr w:w="3774" w:wrap="auto" w:vAnchor="margin" w:hAnchor="text" w:x="12126" w:y="471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顿，处8000元以上1万元以下的罚</w:t>
      </w:r>
    </w:p>
    <w:p>
      <w:pPr>
        <w:framePr w:w="3774" w:wrap="auto" w:vAnchor="margin" w:hAnchor="text" w:x="12126" w:y="471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款；有违法所得的，没收违法所得，</w:t>
      </w:r>
    </w:p>
    <w:p>
      <w:pPr>
        <w:framePr w:w="3774" w:wrap="auto" w:vAnchor="margin" w:hAnchor="text" w:x="12126" w:y="471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并可处违法所得3倍的罚款，但最高</w:t>
      </w:r>
    </w:p>
    <w:p>
      <w:pPr>
        <w:framePr w:w="3774" w:wrap="auto" w:vAnchor="margin" w:hAnchor="text" w:x="12126" w:y="471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不得超过3万元</w:t>
      </w:r>
    </w:p>
    <w:p>
      <w:pPr>
        <w:framePr w:w="3873" w:wrap="auto" w:vAnchor="margin" w:hAnchor="text" w:x="12126" w:y="624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涉及人数10人以下的，</w:t>
      </w:r>
      <w:r>
        <w:rPr>
          <w:rFonts w:ascii="QFQSOF+FangSong_GB2312"/>
          <w:color w:val="000000"/>
          <w:spacing w:val="0"/>
          <w:sz w:val="20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0"/>
        </w:rPr>
        <w:t>责令立即停办，</w:t>
      </w:r>
    </w:p>
    <w:p>
      <w:pPr>
        <w:framePr w:w="3873" w:wrap="auto" w:vAnchor="margin" w:hAnchor="text" w:x="12126" w:y="6245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并处5000元以下的罚款；有违法所得的，</w:t>
      </w:r>
    </w:p>
    <w:p>
      <w:pPr>
        <w:framePr w:w="3873" w:wrap="auto" w:vAnchor="margin" w:hAnchor="text" w:x="12126" w:y="6245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没收违法所得，可处违法所得1倍的罚</w:t>
      </w:r>
    </w:p>
    <w:p>
      <w:pPr>
        <w:framePr w:w="3873" w:wrap="auto" w:vAnchor="margin" w:hAnchor="text" w:x="12126" w:y="6245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款，但最高不得超过3万元</w:t>
      </w:r>
    </w:p>
    <w:p>
      <w:pPr>
        <w:framePr w:w="681" w:wrap="auto" w:vAnchor="margin" w:hAnchor="text" w:x="11240" w:y="660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6606"/>
        <w:widowControl w:val="0"/>
        <w:autoSpaceDE w:val="0"/>
        <w:autoSpaceDN w:val="0"/>
        <w:spacing w:before="108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7133" w:wrap="auto" w:vAnchor="margin" w:hAnchor="text" w:x="3824" w:y="7264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《人才市场管理规定》第三十四条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违反本规定，未经</w:t>
      </w:r>
    </w:p>
    <w:p>
      <w:pPr>
        <w:framePr w:w="7133" w:wrap="auto" w:vAnchor="margin" w:hAnchor="text" w:x="3824" w:y="7264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政府人事行政部门授权从事人事代理业务的，由县级以</w:t>
      </w:r>
    </w:p>
    <w:p>
      <w:pPr>
        <w:framePr w:w="7133" w:wrap="auto" w:vAnchor="margin" w:hAnchor="text" w:x="3824" w:y="726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人才市场管理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上政府人事行政部门责令立即停办，并处10000元以下罚</w:t>
      </w:r>
    </w:p>
    <w:p>
      <w:pPr>
        <w:framePr w:w="3874" w:wrap="auto" w:vAnchor="margin" w:hAnchor="text" w:x="12126" w:y="742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涉及人数10人以上30人以下的，责令立即</w:t>
      </w:r>
    </w:p>
    <w:p>
      <w:pPr>
        <w:framePr w:w="3874" w:wrap="auto" w:vAnchor="margin" w:hAnchor="text" w:x="12126" w:y="7423"/>
        <w:widowControl w:val="0"/>
        <w:autoSpaceDE w:val="0"/>
        <w:autoSpaceDN w:val="0"/>
        <w:spacing w:before="49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停办，可处5000元以上8000元以下的罚</w:t>
      </w:r>
    </w:p>
    <w:p>
      <w:pPr>
        <w:framePr w:w="3874" w:wrap="auto" w:vAnchor="margin" w:hAnchor="text" w:x="12126" w:y="742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款；有违法所得的，没收违法所得，可处</w:t>
      </w:r>
    </w:p>
    <w:p>
      <w:pPr>
        <w:framePr w:w="3874" w:wrap="auto" w:vAnchor="margin" w:hAnchor="text" w:x="12126" w:y="742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违法所得2倍的罚款，但最高不得超过3万</w:t>
      </w:r>
    </w:p>
    <w:p>
      <w:pPr>
        <w:framePr w:w="3874" w:wrap="auto" w:vAnchor="margin" w:hAnchor="text" w:x="12126" w:y="742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0"/>
          <w:sz w:val="20"/>
        </w:rPr>
        <w:t>元</w:t>
      </w:r>
    </w:p>
    <w:p>
      <w:pPr>
        <w:framePr w:w="2798" w:wrap="auto" w:vAnchor="margin" w:hAnchor="text" w:x="1093" w:y="76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2798" w:wrap="auto" w:vAnchor="margin" w:hAnchor="text" w:x="1093" w:y="766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39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人事代理</w:t>
      </w:r>
    </w:p>
    <w:p>
      <w:pPr>
        <w:framePr w:w="2798" w:wrap="auto" w:vAnchor="margin" w:hAnchor="text" w:x="1093" w:y="7669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  <w:r>
        <w:rPr>
          <w:rFonts w:ascii="QFQSOF+FangSong_GB2312"/>
          <w:color w:val="000000"/>
          <w:spacing w:val="123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业务</w:t>
      </w:r>
    </w:p>
    <w:p>
      <w:pPr>
        <w:framePr w:w="1123" w:wrap="auto" w:vAnchor="margin" w:hAnchor="text" w:x="2768" w:y="76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擅自从事</w:t>
      </w:r>
    </w:p>
    <w:p>
      <w:pPr>
        <w:framePr w:w="681" w:wrap="auto" w:vAnchor="margin" w:hAnchor="text" w:x="4268" w:y="807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</w:p>
    <w:p>
      <w:pPr>
        <w:framePr w:w="5543" w:wrap="auto" w:vAnchor="margin" w:hAnchor="text" w:x="5305" w:y="807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款;有违法所得的，可处以不超过违法所得3倍的罚款，</w:t>
      </w:r>
    </w:p>
    <w:p>
      <w:pPr>
        <w:framePr w:w="5543" w:wrap="auto" w:vAnchor="margin" w:hAnchor="text" w:x="5305" w:y="807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但最高不得超过30000元;情节严重的，并责令停业整顿</w:t>
      </w:r>
    </w:p>
    <w:p>
      <w:pPr>
        <w:framePr w:w="5543" w:wrap="auto" w:vAnchor="margin" w:hAnchor="text" w:x="5305" w:y="807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。</w:t>
      </w:r>
    </w:p>
    <w:p>
      <w:pPr>
        <w:framePr w:w="3772" w:wrap="auto" w:vAnchor="margin" w:hAnchor="text" w:x="12126" w:y="888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涉及人数30人以上，责令停业整顿，处</w:t>
      </w:r>
    </w:p>
    <w:p>
      <w:pPr>
        <w:framePr w:w="3772" w:wrap="auto" w:vAnchor="margin" w:hAnchor="text" w:x="12126" w:y="888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8000元以上1万元以下的罚款；有违法所</w:t>
      </w:r>
    </w:p>
    <w:p>
      <w:pPr>
        <w:framePr w:w="3772" w:wrap="auto" w:vAnchor="margin" w:hAnchor="text" w:x="12126" w:y="888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得的，没收违法所得，可处违法所得3倍</w:t>
      </w:r>
    </w:p>
    <w:p>
      <w:pPr>
        <w:framePr w:w="3772" w:wrap="auto" w:vAnchor="margin" w:hAnchor="text" w:x="12126" w:y="8883"/>
        <w:widowControl w:val="0"/>
        <w:autoSpaceDE w:val="0"/>
        <w:autoSpaceDN w:val="0"/>
        <w:spacing w:before="48" w:after="0" w:line="199" w:lineRule="exact"/>
        <w:ind w:left="0" w:right="0" w:firstLine="0"/>
        <w:jc w:val="left"/>
        <w:rPr>
          <w:rFonts w:ascii="QFQSOF+FangSong_GB2312"/>
          <w:color w:val="000000"/>
          <w:spacing w:val="0"/>
          <w:sz w:val="20"/>
        </w:rPr>
      </w:pPr>
      <w:r>
        <w:rPr>
          <w:rFonts w:ascii="QFQSOF+FangSong_GB2312" w:hAnsi="QFQSOF+FangSong_GB2312" w:cs="QFQSOF+FangSong_GB2312"/>
          <w:color w:val="000000"/>
          <w:spacing w:val="2"/>
          <w:sz w:val="20"/>
        </w:rPr>
        <w:t>的罚款，但最高不得超过3万元</w:t>
      </w:r>
    </w:p>
    <w:p>
      <w:pPr>
        <w:framePr w:w="681" w:wrap="auto" w:vAnchor="margin" w:hAnchor="text" w:x="11240" w:y="924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24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5" o:spid="_x0000_s1051" o:spt="75" type="#_x0000_t75" style="position:absolute;left:0pt;margin-left:49.95pt;margin-top:69.05pt;height:431.6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6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33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超出许可业务范围接受代理业务一项</w:t>
      </w:r>
    </w:p>
    <w:p>
      <w:pPr>
        <w:framePr w:w="3775" w:wrap="auto" w:vAnchor="margin" w:hAnchor="text" w:x="12126" w:y="233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的，限期改正，并处5000元以下的罚</w:t>
      </w:r>
    </w:p>
    <w:p>
      <w:pPr>
        <w:framePr w:w="3775" w:wrap="auto" w:vAnchor="margin" w:hAnchor="text" w:x="12126" w:y="233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681" w:wrap="auto" w:vAnchor="margin" w:hAnchor="text" w:x="11240" w:y="260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625" w:wrap="auto" w:vAnchor="margin" w:hAnchor="text" w:x="2266" w:y="3378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人才中介</w:t>
      </w:r>
    </w:p>
    <w:p>
      <w:pPr>
        <w:framePr w:w="1625" w:wrap="auto" w:vAnchor="margin" w:hAnchor="text" w:x="2266" w:y="3378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服务机构</w:t>
      </w:r>
    </w:p>
    <w:p>
      <w:pPr>
        <w:framePr w:w="1625" w:wrap="auto" w:vAnchor="margin" w:hAnchor="text" w:x="2266" w:y="33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40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超范围接</w:t>
      </w:r>
    </w:p>
    <w:p>
      <w:pPr>
        <w:framePr w:w="1625" w:wrap="auto" w:vAnchor="margin" w:hAnchor="text" w:x="2266" w:y="3378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收业务代</w:t>
      </w:r>
    </w:p>
    <w:p>
      <w:pPr>
        <w:framePr w:w="1625" w:wrap="auto" w:vAnchor="margin" w:hAnchor="text" w:x="2266" w:y="3378"/>
        <w:widowControl w:val="0"/>
        <w:autoSpaceDE w:val="0"/>
        <w:autoSpaceDN w:val="0"/>
        <w:spacing w:before="52" w:after="0" w:line="220" w:lineRule="exact"/>
        <w:ind w:left="83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理</w:t>
      </w:r>
    </w:p>
    <w:p>
      <w:pPr>
        <w:framePr w:w="7134" w:wrap="auto" w:vAnchor="margin" w:hAnchor="text" w:x="3824" w:y="3489"/>
        <w:widowControl w:val="0"/>
        <w:autoSpaceDE w:val="0"/>
        <w:autoSpaceDN w:val="0"/>
        <w:spacing w:before="0" w:after="0" w:line="244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《人才市场管理规定》第三十五条</w:t>
      </w:r>
      <w:r>
        <w:rPr>
          <w:rFonts w:ascii="GVFWKG+TimesNewRomanPSMT" w:hAnsi="GVFWKG+TimesNewRomanPSMT" w:cs="GVFWKG+TimesNewRomanPSMT"/>
          <w:color w:val="000000"/>
          <w:spacing w:val="1"/>
          <w:sz w:val="22"/>
        </w:rPr>
        <w:t>ꢀ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人才中介服务机构违</w:t>
      </w:r>
    </w:p>
    <w:p>
      <w:pPr>
        <w:framePr w:w="7134" w:wrap="auto" w:vAnchor="margin" w:hAnchor="text" w:x="3824" w:y="34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人才市场管理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反本规定，超出许可业务范围接受代理业务的，由县级</w:t>
      </w:r>
    </w:p>
    <w:p>
      <w:pPr>
        <w:framePr w:w="3775" w:wrap="auto" w:vAnchor="margin" w:hAnchor="text" w:x="12126" w:y="364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超出许可业务范围接受代理业务两项</w:t>
      </w:r>
    </w:p>
    <w:p>
      <w:pPr>
        <w:framePr w:w="3775" w:wrap="auto" w:vAnchor="margin" w:hAnchor="text" w:x="12126" w:y="364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的，限期改正，并处5000元以上8000</w:t>
      </w:r>
    </w:p>
    <w:p>
      <w:pPr>
        <w:framePr w:w="3775" w:wrap="auto" w:vAnchor="margin" w:hAnchor="text" w:x="12126" w:y="364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元以下的罚款</w:t>
      </w:r>
    </w:p>
    <w:p>
      <w:pPr>
        <w:framePr w:w="681" w:wrap="auto" w:vAnchor="margin" w:hAnchor="text" w:x="11240" w:y="391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18"/>
        <w:widowControl w:val="0"/>
        <w:autoSpaceDE w:val="0"/>
        <w:autoSpaceDN w:val="0"/>
        <w:spacing w:before="109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918"/>
        <w:widowControl w:val="0"/>
        <w:autoSpaceDE w:val="0"/>
        <w:autoSpaceDN w:val="0"/>
        <w:spacing w:before="109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918"/>
        <w:widowControl w:val="0"/>
        <w:autoSpaceDE w:val="0"/>
        <w:autoSpaceDN w:val="0"/>
        <w:spacing w:before="109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918"/>
        <w:widowControl w:val="0"/>
        <w:autoSpaceDE w:val="0"/>
        <w:autoSpaceDN w:val="0"/>
        <w:spacing w:before="109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4268" w:y="405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</w:p>
    <w:p>
      <w:pPr>
        <w:framePr w:w="5652" w:wrap="auto" w:vAnchor="margin" w:hAnchor="text" w:x="5305" w:y="40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以上政府人事行政部门予以警告，限期改正，并处10000</w:t>
      </w:r>
    </w:p>
    <w:p>
      <w:pPr>
        <w:framePr w:w="5652" w:wrap="auto" w:vAnchor="margin" w:hAnchor="text" w:x="5305" w:y="405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元以下罚款。</w:t>
      </w:r>
    </w:p>
    <w:p>
      <w:pPr>
        <w:framePr w:w="3775" w:wrap="auto" w:vAnchor="margin" w:hAnchor="text" w:x="12126" w:y="49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超出许可业务范围接受代理业务三项</w:t>
      </w:r>
    </w:p>
    <w:p>
      <w:pPr>
        <w:framePr w:w="3775" w:wrap="auto" w:vAnchor="margin" w:hAnchor="text" w:x="12126" w:y="49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以上的，限期改正，并处8000元以上</w:t>
      </w:r>
    </w:p>
    <w:p>
      <w:pPr>
        <w:framePr w:w="3775" w:wrap="auto" w:vAnchor="margin" w:hAnchor="text" w:x="12126" w:y="49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1万元以下的罚款</w:t>
      </w:r>
    </w:p>
    <w:p>
      <w:pPr>
        <w:framePr w:w="1123" w:wrap="auto" w:vAnchor="margin" w:hAnchor="text" w:x="1093" w:y="56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123" w:wrap="auto" w:vAnchor="margin" w:hAnchor="text" w:x="1093" w:y="561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1093" w:y="5617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3664" w:wrap="auto" w:vAnchor="margin" w:hAnchor="text" w:x="12126" w:y="627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涉及人数10人以下或非法谋利1万元</w:t>
      </w:r>
    </w:p>
    <w:p>
      <w:pPr>
        <w:framePr w:w="3664" w:wrap="auto" w:vAnchor="margin" w:hAnchor="text" w:x="12126" w:y="62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责令改正，并处5000元以</w:t>
      </w:r>
    </w:p>
    <w:p>
      <w:pPr>
        <w:framePr w:w="3664" w:wrap="auto" w:vAnchor="margin" w:hAnchor="text" w:x="12126" w:y="627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下的罚款；</w:t>
      </w:r>
    </w:p>
    <w:p>
      <w:pPr>
        <w:framePr w:w="7024" w:wrap="auto" w:vAnchor="margin" w:hAnchor="text" w:x="3824" w:y="7180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《人才市场管理规定》第三十六条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用人单位违反本规</w:t>
      </w:r>
    </w:p>
    <w:p>
      <w:pPr>
        <w:framePr w:w="7024" w:wrap="auto" w:vAnchor="margin" w:hAnchor="text" w:x="3824" w:y="7180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定，以民族、性别、宗教信仰为由拒绝聘用或者提高聘</w:t>
      </w:r>
    </w:p>
    <w:p>
      <w:pPr>
        <w:framePr w:w="7024" w:wrap="auto" w:vAnchor="margin" w:hAnchor="text" w:x="3824" w:y="718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人才市场管理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用标准的，招聘不得招聘人员的，以及向应聘者收取费</w:t>
      </w:r>
    </w:p>
    <w:p>
      <w:pPr>
        <w:framePr w:w="1625" w:wrap="auto" w:vAnchor="margin" w:hAnchor="text" w:x="2266" w:y="7314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</w:t>
      </w:r>
    </w:p>
    <w:p>
      <w:pPr>
        <w:framePr w:w="1625" w:wrap="auto" w:vAnchor="margin" w:hAnchor="text" w:x="2266" w:y="7314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违规设置</w:t>
      </w:r>
    </w:p>
    <w:p>
      <w:pPr>
        <w:framePr w:w="1625" w:wrap="auto" w:vAnchor="margin" w:hAnchor="text" w:x="2266" w:y="731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41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招聘条件</w:t>
      </w:r>
    </w:p>
    <w:p>
      <w:pPr>
        <w:framePr w:w="1625" w:wrap="auto" w:vAnchor="margin" w:hAnchor="text" w:x="2266" w:y="7314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谋取非法</w:t>
      </w:r>
    </w:p>
    <w:p>
      <w:pPr>
        <w:framePr w:w="1625" w:wrap="auto" w:vAnchor="margin" w:hAnchor="text" w:x="2266" w:y="7314"/>
        <w:widowControl w:val="0"/>
        <w:autoSpaceDE w:val="0"/>
        <w:autoSpaceDN w:val="0"/>
        <w:spacing w:before="51" w:after="0" w:line="220" w:lineRule="exact"/>
        <w:ind w:left="72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利益</w:t>
      </w:r>
    </w:p>
    <w:p>
      <w:pPr>
        <w:framePr w:w="3773" w:wrap="auto" w:vAnchor="margin" w:hAnchor="text" w:x="12126" w:y="745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涉及人数10人以上30人以下或非法谋</w:t>
      </w:r>
    </w:p>
    <w:p>
      <w:pPr>
        <w:framePr w:w="3773" w:wrap="auto" w:vAnchor="margin" w:hAnchor="text" w:x="12126" w:y="745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利1万元以上3万元以下的，责令改</w:t>
      </w:r>
    </w:p>
    <w:p>
      <w:pPr>
        <w:framePr w:w="3773" w:wrap="auto" w:vAnchor="margin" w:hAnchor="text" w:x="12126" w:y="7451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正，并处5000元以上8000元以下的罚</w:t>
      </w:r>
    </w:p>
    <w:p>
      <w:pPr>
        <w:framePr w:w="3773" w:wrap="auto" w:vAnchor="margin" w:hAnchor="text" w:x="12126" w:y="745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681" w:wrap="auto" w:vAnchor="margin" w:hAnchor="text" w:x="4268" w:y="79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</w:t>
      </w:r>
    </w:p>
    <w:p>
      <w:pPr>
        <w:framePr w:w="5544" w:wrap="auto" w:vAnchor="margin" w:hAnchor="text" w:x="5305" w:y="799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用或采取欺诈等手段谋取非法利益的，由县级以上政府</w:t>
      </w:r>
    </w:p>
    <w:p>
      <w:pPr>
        <w:framePr w:w="5544" w:wrap="auto" w:vAnchor="margin" w:hAnchor="text" w:x="5305" w:y="79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人事行政部门责令改正;情节严重的，并处10000元以下</w:t>
      </w:r>
    </w:p>
    <w:p>
      <w:pPr>
        <w:framePr w:w="5544" w:wrap="auto" w:vAnchor="margin" w:hAnchor="text" w:x="5305" w:y="799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罚款。</w:t>
      </w:r>
    </w:p>
    <w:p>
      <w:pPr>
        <w:framePr w:w="3772" w:wrap="auto" w:vAnchor="margin" w:hAnchor="text" w:x="12126" w:y="88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涉及人数30人以上或非法谋利3万元</w:t>
      </w:r>
    </w:p>
    <w:p>
      <w:pPr>
        <w:framePr w:w="3772" w:wrap="auto" w:vAnchor="margin" w:hAnchor="text" w:x="12126" w:y="88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以上的，责令改正，并处8000元以上</w:t>
      </w:r>
    </w:p>
    <w:p>
      <w:pPr>
        <w:framePr w:w="3772" w:wrap="auto" w:vAnchor="margin" w:hAnchor="text" w:x="12126" w:y="889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1万元以下的罚款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25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6" o:spid="_x0000_s1052" o:spt="75" type="#_x0000_t75" style="position:absolute;left:0pt;margin-left:49.95pt;margin-top:69.05pt;height:428.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4" w:wrap="auto" w:vAnchor="margin" w:hAnchor="text" w:x="12126" w:y="242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涉及人数10人以下的，责令改正，并</w:t>
      </w:r>
    </w:p>
    <w:p>
      <w:pPr>
        <w:framePr w:w="3774" w:wrap="auto" w:vAnchor="margin" w:hAnchor="text" w:x="12126" w:y="242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可处500元以下的罚款</w:t>
      </w:r>
    </w:p>
    <w:p>
      <w:pPr>
        <w:framePr w:w="681" w:wrap="auto" w:vAnchor="margin" w:hAnchor="text" w:x="11240" w:y="25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652" w:wrap="auto" w:vAnchor="margin" w:hAnchor="text" w:x="5305" w:y="297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《就业服务与就业管理规定》第六十八条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</w:t>
      </w:r>
    </w:p>
    <w:p>
      <w:pPr>
        <w:framePr w:w="5652" w:wrap="auto" w:vAnchor="margin" w:hAnchor="text" w:x="5305" w:y="29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反本规定第十九条第二款规定，在国家法律、行政法规</w:t>
      </w:r>
    </w:p>
    <w:p>
      <w:pPr>
        <w:framePr w:w="5652" w:wrap="auto" w:vAnchor="margin" w:hAnchor="text" w:x="5305" w:y="29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和国务院卫生行政部门规定禁止乙肝病原携带者从事的</w:t>
      </w:r>
    </w:p>
    <w:p>
      <w:pPr>
        <w:framePr w:w="5652" w:wrap="auto" w:vAnchor="margin" w:hAnchor="text" w:x="5305" w:y="297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工作岗位以外招用人员时，将乙肝病毒血清学指标作为</w:t>
      </w:r>
    </w:p>
    <w:p>
      <w:pPr>
        <w:framePr w:w="5652" w:wrap="auto" w:vAnchor="margin" w:hAnchor="text" w:x="5305" w:y="29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体检标准的，由劳动保障行政部门责令改正，并可处以</w:t>
      </w:r>
    </w:p>
    <w:p>
      <w:pPr>
        <w:framePr w:w="5652" w:wrap="auto" w:vAnchor="margin" w:hAnchor="text" w:x="5305" w:y="29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一千元以下的罚款;对当事人造成损害的，应当承担赔偿</w:t>
      </w:r>
    </w:p>
    <w:p>
      <w:pPr>
        <w:framePr w:w="5652" w:wrap="auto" w:vAnchor="margin" w:hAnchor="text" w:x="5305" w:y="29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责任。</w:t>
      </w:r>
    </w:p>
    <w:p>
      <w:pPr>
        <w:framePr w:w="2621" w:wrap="auto" w:vAnchor="margin" w:hAnchor="text" w:x="2768" w:y="31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招用人员</w:t>
      </w:r>
    </w:p>
    <w:p>
      <w:pPr>
        <w:framePr w:w="2621" w:wrap="auto" w:vAnchor="margin" w:hAnchor="text" w:x="2768" w:y="31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时违规将</w:t>
      </w:r>
    </w:p>
    <w:p>
      <w:pPr>
        <w:framePr w:w="2621" w:wrap="auto" w:vAnchor="margin" w:hAnchor="text" w:x="2768" w:y="31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乙肝病毒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</w:p>
    <w:p>
      <w:pPr>
        <w:framePr w:w="2621" w:wrap="auto" w:vAnchor="margin" w:hAnchor="text" w:x="2768" w:y="31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血清学指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</w:t>
      </w:r>
    </w:p>
    <w:p>
      <w:pPr>
        <w:framePr w:w="2621" w:wrap="auto" w:vAnchor="margin" w:hAnchor="text" w:x="2768" w:y="311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标作为体</w:t>
      </w:r>
    </w:p>
    <w:p>
      <w:pPr>
        <w:framePr w:w="3774" w:wrap="auto" w:vAnchor="margin" w:hAnchor="text" w:x="12126" w:y="35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涉及人数10人以上30人以下的，责令</w:t>
      </w:r>
    </w:p>
    <w:p>
      <w:pPr>
        <w:framePr w:w="3774" w:wrap="auto" w:vAnchor="margin" w:hAnchor="text" w:x="12126" w:y="351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改正，并可处500元以上800元以下的</w:t>
      </w:r>
    </w:p>
    <w:p>
      <w:pPr>
        <w:framePr w:w="3774" w:wrap="auto" w:vAnchor="margin" w:hAnchor="text" w:x="12126" w:y="35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</w:t>
      </w:r>
    </w:p>
    <w:p>
      <w:pPr>
        <w:framePr w:w="460" w:wrap="auto" w:vAnchor="margin" w:hAnchor="text" w:x="2266" w:y="37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42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789"/>
        <w:widowControl w:val="0"/>
        <w:autoSpaceDE w:val="0"/>
        <w:autoSpaceDN w:val="0"/>
        <w:spacing w:before="100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902" w:wrap="auto" w:vAnchor="margin" w:hAnchor="text" w:x="2878" w:y="446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检标准</w:t>
      </w:r>
    </w:p>
    <w:p>
      <w:pPr>
        <w:framePr w:w="3774" w:wrap="auto" w:vAnchor="margin" w:hAnchor="text" w:x="12126" w:y="488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涉及人数30人以上的，责令改正，并</w:t>
      </w:r>
    </w:p>
    <w:p>
      <w:pPr>
        <w:framePr w:w="3774" w:wrap="auto" w:vAnchor="margin" w:hAnchor="text" w:x="12126" w:y="48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可处800元以上1000元以下的罚款</w:t>
      </w:r>
    </w:p>
    <w:p>
      <w:pPr>
        <w:framePr w:w="1123" w:wrap="auto" w:vAnchor="margin" w:hAnchor="text" w:x="1093" w:y="535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123" w:wrap="auto" w:vAnchor="margin" w:hAnchor="text" w:x="1093" w:y="535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</w:p>
    <w:p>
      <w:pPr>
        <w:framePr w:w="1123" w:wrap="auto" w:vAnchor="margin" w:hAnchor="text" w:x="1093" w:y="5358"/>
        <w:widowControl w:val="0"/>
        <w:autoSpaceDE w:val="0"/>
        <w:autoSpaceDN w:val="0"/>
        <w:spacing w:before="52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3774" w:wrap="auto" w:vAnchor="margin" w:hAnchor="text" w:x="12126" w:y="610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涉及人数10人以下的，责令改正，并</w:t>
      </w:r>
    </w:p>
    <w:p>
      <w:pPr>
        <w:framePr w:w="3774" w:wrap="auto" w:vAnchor="margin" w:hAnchor="text" w:x="12126" w:y="61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可处500元以下的罚款</w:t>
      </w:r>
    </w:p>
    <w:p>
      <w:pPr>
        <w:framePr w:w="5541" w:wrap="auto" w:vAnchor="margin" w:hAnchor="text" w:x="5305" w:y="70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《就业服务与就业管理规定》第七十五条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用人单位违</w:t>
      </w:r>
    </w:p>
    <w:p>
      <w:pPr>
        <w:framePr w:w="1625" w:wrap="auto" w:vAnchor="margin" w:hAnchor="text" w:x="2266" w:y="7197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未及时办</w:t>
      </w:r>
    </w:p>
    <w:p>
      <w:pPr>
        <w:framePr w:w="1625" w:wrap="auto" w:vAnchor="margin" w:hAnchor="text" w:x="2266" w:y="7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43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理就业登</w:t>
      </w:r>
    </w:p>
    <w:p>
      <w:pPr>
        <w:framePr w:w="1625" w:wrap="auto" w:vAnchor="margin" w:hAnchor="text" w:x="2266" w:y="7197"/>
        <w:widowControl w:val="0"/>
        <w:autoSpaceDE w:val="0"/>
        <w:autoSpaceDN w:val="0"/>
        <w:spacing w:before="51" w:after="0" w:line="220" w:lineRule="exact"/>
        <w:ind w:left="61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记手续</w:t>
      </w:r>
    </w:p>
    <w:p>
      <w:pPr>
        <w:framePr w:w="3772" w:wrap="auto" w:vAnchor="margin" w:hAnchor="text" w:x="12126" w:y="71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涉及人数10人以上30人以下的，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0"/>
          <w:sz w:val="22"/>
        </w:rPr>
        <w:t>责</w:t>
      </w:r>
    </w:p>
    <w:p>
      <w:pPr>
        <w:framePr w:w="3772" w:wrap="auto" w:vAnchor="margin" w:hAnchor="text" w:x="12126" w:y="7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令改正，并可处500元以上800元以下</w:t>
      </w:r>
    </w:p>
    <w:p>
      <w:pPr>
        <w:framePr w:w="3772" w:wrap="auto" w:vAnchor="margin" w:hAnchor="text" w:x="12126" w:y="7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7025" w:wrap="auto" w:vAnchor="margin" w:hAnchor="text" w:x="3824" w:y="73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就业服务与就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反本规定第六十二条规定，未及时为劳动者办理就业登</w:t>
      </w:r>
    </w:p>
    <w:p>
      <w:pPr>
        <w:framePr w:w="7025" w:wrap="auto" w:vAnchor="margin" w:hAnchor="text" w:x="3824" w:y="7333"/>
        <w:widowControl w:val="0"/>
        <w:autoSpaceDE w:val="0"/>
        <w:autoSpaceDN w:val="0"/>
        <w:spacing w:before="52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业管理规定</w:t>
      </w:r>
      <w:r>
        <w:rPr>
          <w:rFonts w:ascii="QFQSOF+FangSong_GB2312"/>
          <w:color w:val="000000"/>
          <w:spacing w:val="156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记手续的，由劳动保障行政部门责令改正，并可处以一</w:t>
      </w:r>
    </w:p>
    <w:p>
      <w:pPr>
        <w:framePr w:w="7025" w:wrap="auto" w:vAnchor="margin" w:hAnchor="text" w:x="3824" w:y="7333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千元以下的罚款。</w:t>
      </w:r>
    </w:p>
    <w:p>
      <w:pPr>
        <w:framePr w:w="3774" w:wrap="auto" w:vAnchor="margin" w:hAnchor="text" w:x="12126" w:y="85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涉及人数30人以上的，责令改正，并</w:t>
      </w:r>
    </w:p>
    <w:p>
      <w:pPr>
        <w:framePr w:w="3774" w:wrap="auto" w:vAnchor="margin" w:hAnchor="text" w:x="12126" w:y="856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可处800元以上1000元以下的罚款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26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7" o:spid="_x0000_s1053" o:spt="75" type="#_x0000_t75" style="position:absolute;left:0pt;margin-left:49.95pt;margin-top:69.05pt;height:402.5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2" w:wrap="auto" w:vAnchor="margin" w:hAnchor="text" w:x="12126" w:y="280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骗取金额1万元以下的，依法追回，</w:t>
      </w:r>
    </w:p>
    <w:p>
      <w:pPr>
        <w:framePr w:w="3772" w:wrap="auto" w:vAnchor="margin" w:hAnchor="text" w:x="12126" w:y="280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处套取骗取金额10%以上20%以下的罚</w:t>
      </w:r>
    </w:p>
    <w:p>
      <w:pPr>
        <w:framePr w:w="3772" w:wrap="auto" w:vAnchor="margin" w:hAnchor="text" w:x="12126" w:y="280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款，责任人员处以3000元以上2万元</w:t>
      </w:r>
    </w:p>
    <w:p>
      <w:pPr>
        <w:framePr w:w="3772" w:wrap="auto" w:vAnchor="margin" w:hAnchor="text" w:x="12126" w:y="280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以下罚款</w:t>
      </w:r>
    </w:p>
    <w:p>
      <w:pPr>
        <w:framePr w:w="681" w:wrap="auto" w:vAnchor="margin" w:hAnchor="text" w:x="11240" w:y="321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《山西省就业促进条例》第三十三条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违反本条例规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定，用人单位或者个人套取、骗取就业专项资金或者创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业资金的，由县级以上人民政府人力资源和社会保障、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财政部门依法追回，三年内不得享受同类补贴，并处以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所套取、骗取金额百分之十以上百分之五十以下罚款;对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用人单位直接负责的主管人员和其他直接责任人员处以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三千元以上五万元以下罚款;构成犯罪的，依法追究刑事</w:t>
      </w:r>
    </w:p>
    <w:p>
      <w:pPr>
        <w:framePr w:w="5653" w:wrap="auto" w:vAnchor="margin" w:hAnchor="text" w:x="5305" w:y="343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责任。</w:t>
      </w:r>
    </w:p>
    <w:p>
      <w:pPr>
        <w:framePr w:w="1122" w:wrap="auto" w:vAnchor="margin" w:hAnchor="text" w:x="2768" w:y="53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骗取、套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骗取金额1万元以上3万元以下，依法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追回，处套取骗取金额20%以上40%以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下的罚款，责任人员处以2万元以上4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</w:t>
      </w:r>
    </w:p>
    <w:p>
      <w:pPr>
        <w:framePr w:w="1633" w:wrap="auto" w:vAnchor="margin" w:hAnchor="text" w:x="1093" w:y="546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就业与人</w:t>
      </w:r>
    </w:p>
    <w:p>
      <w:pPr>
        <w:framePr w:w="1633" w:wrap="auto" w:vAnchor="margin" w:hAnchor="text" w:x="1093" w:y="546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力资源服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44</w:t>
      </w:r>
    </w:p>
    <w:p>
      <w:pPr>
        <w:framePr w:w="1633" w:wrap="auto" w:vAnchor="margin" w:hAnchor="text" w:x="1093" w:y="5461"/>
        <w:widowControl w:val="0"/>
        <w:autoSpaceDE w:val="0"/>
        <w:autoSpaceDN w:val="0"/>
        <w:spacing w:before="51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务</w:t>
      </w:r>
    </w:p>
    <w:p>
      <w:pPr>
        <w:framePr w:w="8080" w:wrap="auto" w:vAnchor="margin" w:hAnchor="text" w:x="2768" w:y="55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取就业专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山西省就业促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第三十四条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违反本条例规定，职业中介、职业培训、</w:t>
      </w:r>
    </w:p>
    <w:p>
      <w:pPr>
        <w:framePr w:w="681" w:wrap="auto" w:vAnchor="margin" w:hAnchor="text" w:x="11240" w:y="57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1123" w:wrap="auto" w:vAnchor="margin" w:hAnchor="text" w:x="2768" w:y="58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项资金和</w:t>
      </w:r>
    </w:p>
    <w:p>
      <w:pPr>
        <w:framePr w:w="1123" w:wrap="auto" w:vAnchor="margin" w:hAnchor="text" w:x="2768" w:y="586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创业资金</w:t>
      </w:r>
    </w:p>
    <w:p>
      <w:pPr>
        <w:framePr w:w="902" w:wrap="auto" w:vAnchor="margin" w:hAnchor="text" w:x="4155" w:y="58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进条例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职业技能鉴定等机构套取、骗取就业专项资金或者创业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资金的，由县级以上人民政府人力资源和社会保障、财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政部门依法追回，三年内不得享受同类补贴，并处以所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套取、骗取金额百分之十以上百分之五十以下罚款;对直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接负责的主管人员和其他直接责任人员处以三千元以上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五万元以下罚款;情节严重的，由县级以上人民政府人力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资源和社会保障行政部门及其他有关部门吊销其相应的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许可证、营业执照、民办非企业单位登记证书等;构成犯</w:t>
      </w:r>
    </w:p>
    <w:p>
      <w:pPr>
        <w:framePr w:w="5654" w:wrap="auto" w:vAnchor="margin" w:hAnchor="text" w:x="5305" w:y="586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罪的，依法追究刑事责任。</w:t>
      </w:r>
    </w:p>
    <w:p>
      <w:pPr>
        <w:framePr w:w="3776" w:wrap="auto" w:vAnchor="margin" w:hAnchor="text" w:x="12126" w:y="771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骗取金额3万元以上，依法追回，处</w:t>
      </w:r>
    </w:p>
    <w:p>
      <w:pPr>
        <w:framePr w:w="3776" w:wrap="auto" w:vAnchor="margin" w:hAnchor="text" w:x="12126" w:y="77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套取骗取金额40%以上50%以下的罚</w:t>
      </w:r>
    </w:p>
    <w:p>
      <w:pPr>
        <w:framePr w:w="3776" w:wrap="auto" w:vAnchor="margin" w:hAnchor="text" w:x="12126" w:y="7715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款，责任人员处以4万元以上5万元以</w:t>
      </w:r>
    </w:p>
    <w:p>
      <w:pPr>
        <w:framePr w:w="3776" w:wrap="auto" w:vAnchor="margin" w:hAnchor="text" w:x="12126" w:y="77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下的罚款，吊销其相应的许可证、营</w:t>
      </w:r>
    </w:p>
    <w:p>
      <w:pPr>
        <w:framePr w:w="3776" w:wrap="auto" w:vAnchor="margin" w:hAnchor="text" w:x="12126" w:y="77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业执照、民办非企业单位登记证书等</w:t>
      </w:r>
    </w:p>
    <w:p>
      <w:pPr>
        <w:framePr w:w="681" w:wrap="auto" w:vAnchor="margin" w:hAnchor="text" w:x="11240" w:y="825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27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8" o:spid="_x0000_s1054" o:spt="75" type="#_x0000_t75" style="position:absolute;left:0pt;margin-left:49.95pt;margin-top:69.05pt;height:413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664" w:wrap="auto" w:vAnchor="margin" w:hAnchor="text" w:x="12126" w:y="228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违法所得1万元以下或没有违法所得</w:t>
      </w:r>
    </w:p>
    <w:p>
      <w:pPr>
        <w:framePr w:w="3664" w:wrap="auto" w:vAnchor="margin" w:hAnchor="text" w:x="12126" w:y="228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的，没收其违法所得，并处1万元以</w:t>
      </w:r>
    </w:p>
    <w:p>
      <w:pPr>
        <w:framePr w:w="3664" w:wrap="auto" w:vAnchor="margin" w:hAnchor="text" w:x="12126" w:y="228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上5万元以下的罚款</w:t>
      </w:r>
    </w:p>
    <w:p>
      <w:pPr>
        <w:framePr w:w="681" w:wrap="auto" w:vAnchor="margin" w:hAnchor="text" w:x="11240" w:y="255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2621" w:wrap="auto" w:vAnchor="margin" w:hAnchor="text" w:x="2768" w:y="30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伪造、涂</w:t>
      </w:r>
    </w:p>
    <w:p>
      <w:pPr>
        <w:framePr w:w="2621" w:wrap="auto" w:vAnchor="margin" w:hAnchor="text" w:x="2768" w:y="30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改、冒用</w:t>
      </w:r>
    </w:p>
    <w:p>
      <w:pPr>
        <w:framePr w:w="2621" w:wrap="auto" w:vAnchor="margin" w:hAnchor="text" w:x="2768" w:y="30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、转让、</w:t>
      </w:r>
      <w:r>
        <w:rPr>
          <w:rFonts w:ascii="QFQSOF+FangSong_GB2312"/>
          <w:color w:val="000000"/>
          <w:spacing w:val="6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外国人在中国</w:t>
      </w:r>
    </w:p>
    <w:p>
      <w:pPr>
        <w:framePr w:w="2621" w:wrap="auto" w:vAnchor="margin" w:hAnchor="text" w:x="2768" w:y="308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买卖就业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就业管理规定</w:t>
      </w:r>
    </w:p>
    <w:p>
      <w:pPr>
        <w:framePr w:w="2621" w:wrap="auto" w:vAnchor="margin" w:hAnchor="text" w:x="2768" w:y="30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证和许可</w:t>
      </w:r>
    </w:p>
    <w:p>
      <w:pPr>
        <w:framePr w:w="5651" w:wrap="auto" w:vAnchor="margin" w:hAnchor="text" w:x="5305" w:y="32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《外国人在中国就业管理规定》第二十九条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2"/>
          <w:sz w:val="22"/>
        </w:rPr>
        <w:t>对伪造、</w:t>
      </w:r>
    </w:p>
    <w:p>
      <w:pPr>
        <w:framePr w:w="5651" w:wrap="auto" w:vAnchor="margin" w:hAnchor="text" w:x="5305" w:y="321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涂改、冒用、转让、买卖就业证和许可证书的外国人和</w:t>
      </w:r>
    </w:p>
    <w:p>
      <w:pPr>
        <w:framePr w:w="5651" w:wrap="auto" w:vAnchor="margin" w:hAnchor="text" w:x="5305" w:y="32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用人单位，由劳动行政部门收缴就业证和许可证书，没</w:t>
      </w:r>
    </w:p>
    <w:p>
      <w:pPr>
        <w:framePr w:w="5651" w:wrap="auto" w:vAnchor="margin" w:hAnchor="text" w:x="5305" w:y="32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收其非法所得，并处以1万元以上10万元以下的罚款；情</w:t>
      </w:r>
    </w:p>
    <w:p>
      <w:pPr>
        <w:framePr w:w="5651" w:wrap="auto" w:vAnchor="margin" w:hAnchor="text" w:x="5305" w:y="32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节严重构成犯罪的，移送司法机关依法追究刑事责任。</w:t>
      </w:r>
    </w:p>
    <w:p>
      <w:pPr>
        <w:framePr w:w="3774" w:wrap="auto" w:vAnchor="margin" w:hAnchor="text" w:x="12126" w:y="34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违法所得1万元以上3万元以下的，没</w:t>
      </w:r>
    </w:p>
    <w:p>
      <w:pPr>
        <w:framePr w:w="3774" w:wrap="auto" w:vAnchor="margin" w:hAnchor="text" w:x="12126" w:y="34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收违法所得，并处5万元以上8万元以</w:t>
      </w:r>
    </w:p>
    <w:p>
      <w:pPr>
        <w:framePr w:w="3774" w:wrap="auto" w:vAnchor="margin" w:hAnchor="text" w:x="12126" w:y="348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</w:t>
      </w:r>
    </w:p>
    <w:p>
      <w:pPr>
        <w:framePr w:w="1123" w:wrap="auto" w:vAnchor="margin" w:hAnchor="text" w:x="1093" w:y="362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外国人就</w:t>
      </w:r>
    </w:p>
    <w:p>
      <w:pPr>
        <w:framePr w:w="1123" w:wrap="auto" w:vAnchor="margin" w:hAnchor="text" w:x="1093" w:y="3625"/>
        <w:widowControl w:val="0"/>
        <w:autoSpaceDE w:val="0"/>
        <w:autoSpaceDN w:val="0"/>
        <w:spacing w:before="52" w:after="0" w:line="220" w:lineRule="exact"/>
        <w:ind w:left="33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业</w:t>
      </w:r>
    </w:p>
    <w:p>
      <w:pPr>
        <w:framePr w:w="460" w:wrap="auto" w:vAnchor="margin" w:hAnchor="text" w:x="2266" w:y="37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45</w:t>
      </w:r>
    </w:p>
    <w:p>
      <w:pPr>
        <w:framePr w:w="681" w:wrap="auto" w:vAnchor="margin" w:hAnchor="text" w:x="11240" w:y="376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760"/>
        <w:widowControl w:val="0"/>
        <w:autoSpaceDE w:val="0"/>
        <w:autoSpaceDN w:val="0"/>
        <w:spacing w:before="98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2989" w:y="443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证书</w:t>
      </w:r>
    </w:p>
    <w:p>
      <w:pPr>
        <w:framePr w:w="3664" w:wrap="auto" w:vAnchor="margin" w:hAnchor="text" w:x="12126" w:y="469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违法所得3万元以上的，没收违法所</w:t>
      </w:r>
    </w:p>
    <w:p>
      <w:pPr>
        <w:framePr w:w="3664" w:wrap="auto" w:vAnchor="margin" w:hAnchor="text" w:x="12126" w:y="469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得，并处8万元以上10万元以下的罚</w:t>
      </w:r>
    </w:p>
    <w:p>
      <w:pPr>
        <w:framePr w:w="3664" w:wrap="auto" w:vAnchor="margin" w:hAnchor="text" w:x="12126" w:y="469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3774" w:wrap="auto" w:vAnchor="margin" w:hAnchor="text" w:x="12126" w:y="60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涉及招收学生10人以下，违法所得1</w:t>
      </w:r>
    </w:p>
    <w:p>
      <w:pPr>
        <w:framePr w:w="3774" w:wrap="auto" w:vAnchor="margin" w:hAnchor="text" w:x="12126" w:y="60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万元以下的，责令停止办学、退还所</w:t>
      </w:r>
    </w:p>
    <w:p>
      <w:pPr>
        <w:framePr w:w="3774" w:wrap="auto" w:vAnchor="margin" w:hAnchor="text" w:x="12126" w:y="603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收费用，并处违法所得1倍的罚款</w:t>
      </w:r>
    </w:p>
    <w:p>
      <w:pPr>
        <w:framePr w:w="681" w:wrap="auto" w:vAnchor="margin" w:hAnchor="text" w:x="11240" w:y="630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6301"/>
        <w:widowControl w:val="0"/>
        <w:autoSpaceDE w:val="0"/>
        <w:autoSpaceDN w:val="0"/>
        <w:spacing w:before="124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6301"/>
        <w:widowControl w:val="0"/>
        <w:autoSpaceDE w:val="0"/>
        <w:autoSpaceDN w:val="0"/>
        <w:spacing w:before="124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《民办教育促进法》第六十四条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违反国家有关规定擅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自举办民办学校的，由所在地县级以上地方人民政府教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育行政部门或者人力资源社会保障行政部门会同同级公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安、民政或者市场监督管理等有关部门责令停止办学、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退还所收费用，并对举办者处违法所得一倍以上五倍以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下罚款;构成违反治安管理行为的，由公安机关依法给予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治安管理处罚;构成犯罪的，依法追究刑事责任。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《民办教育促进法实施条例》第六十五条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违反本条例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规定举办、参与举办民办学校或者在民办学校筹设期内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招生的，依照民办教育促进法第六十四条规定给予处罚</w:t>
      </w:r>
    </w:p>
    <w:p>
      <w:pPr>
        <w:framePr w:w="5653" w:wrap="auto" w:vAnchor="margin" w:hAnchor="text" w:x="5305" w:y="640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。</w:t>
      </w:r>
    </w:p>
    <w:p>
      <w:pPr>
        <w:framePr w:w="1123" w:wrap="auto" w:vAnchor="margin" w:hAnchor="text" w:x="2768" w:y="681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擅自举办</w:t>
      </w:r>
    </w:p>
    <w:p>
      <w:pPr>
        <w:framePr w:w="1123" w:wrap="auto" w:vAnchor="margin" w:hAnchor="text" w:x="2768" w:y="68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、参与举</w:t>
      </w:r>
    </w:p>
    <w:p>
      <w:pPr>
        <w:framePr w:w="1123" w:wrap="auto" w:vAnchor="margin" w:hAnchor="text" w:x="1093" w:y="735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职业技能</w:t>
      </w:r>
    </w:p>
    <w:p>
      <w:pPr>
        <w:framePr w:w="1123" w:wrap="auto" w:vAnchor="margin" w:hAnchor="text" w:x="1093" w:y="735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培训和职</w:t>
      </w:r>
    </w:p>
    <w:p>
      <w:pPr>
        <w:framePr w:w="1123" w:wrap="auto" w:vAnchor="margin" w:hAnchor="text" w:x="1093" w:y="735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业技能考</w:t>
      </w:r>
    </w:p>
    <w:p>
      <w:pPr>
        <w:framePr w:w="1123" w:wrap="auto" w:vAnchor="margin" w:hAnchor="text" w:x="1093" w:y="7355"/>
        <w:widowControl w:val="0"/>
        <w:autoSpaceDE w:val="0"/>
        <w:autoSpaceDN w:val="0"/>
        <w:spacing w:before="52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核鉴定</w:t>
      </w:r>
    </w:p>
    <w:p>
      <w:pPr>
        <w:framePr w:w="2623" w:wrap="auto" w:vAnchor="margin" w:hAnchor="text" w:x="2768" w:y="735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办实施职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民办教育促进</w:t>
      </w:r>
    </w:p>
    <w:p>
      <w:pPr>
        <w:framePr w:w="2623" w:wrap="auto" w:vAnchor="margin" w:hAnchor="text" w:x="2768" w:y="735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业技能培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法、民办教育</w:t>
      </w:r>
    </w:p>
    <w:p>
      <w:pPr>
        <w:framePr w:w="2623" w:wrap="auto" w:vAnchor="margin" w:hAnchor="text" w:x="2768" w:y="735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训的民办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促进法实施条</w:t>
      </w:r>
    </w:p>
    <w:p>
      <w:pPr>
        <w:framePr w:w="3775" w:wrap="auto" w:vAnchor="margin" w:hAnchor="text" w:x="12126" w:y="73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涉及招收学生10人以上30人以下，违</w:t>
      </w:r>
    </w:p>
    <w:p>
      <w:pPr>
        <w:framePr w:w="3775" w:wrap="auto" w:vAnchor="margin" w:hAnchor="text" w:x="12126" w:y="735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法所得1万元以上3万元以下的，责令</w:t>
      </w:r>
    </w:p>
    <w:p>
      <w:pPr>
        <w:framePr w:w="3775" w:wrap="auto" w:vAnchor="margin" w:hAnchor="text" w:x="12126" w:y="73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停止办学、退还所收费用，并处违法</w:t>
      </w:r>
    </w:p>
    <w:p>
      <w:pPr>
        <w:framePr w:w="3775" w:wrap="auto" w:vAnchor="margin" w:hAnchor="text" w:x="12126" w:y="73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所得2倍以上4倍以下的罚款</w:t>
      </w:r>
    </w:p>
    <w:p>
      <w:pPr>
        <w:framePr w:w="460" w:wrap="auto" w:vAnchor="margin" w:hAnchor="text" w:x="2266" w:y="776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46</w:t>
      </w:r>
    </w:p>
    <w:p>
      <w:pPr>
        <w:framePr w:w="1123" w:wrap="auto" w:vAnchor="margin" w:hAnchor="text" w:x="2768" w:y="81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学校或者</w:t>
      </w:r>
    </w:p>
    <w:p>
      <w:pPr>
        <w:framePr w:w="1123" w:wrap="auto" w:vAnchor="margin" w:hAnchor="text" w:x="2768" w:y="816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在筹设期</w:t>
      </w:r>
    </w:p>
    <w:p>
      <w:pPr>
        <w:framePr w:w="1123" w:wrap="auto" w:vAnchor="margin" w:hAnchor="text" w:x="2768" w:y="8169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内招生</w:t>
      </w:r>
    </w:p>
    <w:p>
      <w:pPr>
        <w:framePr w:w="460" w:wrap="auto" w:vAnchor="margin" w:hAnchor="text" w:x="4376" w:y="81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例</w:t>
      </w:r>
    </w:p>
    <w:p>
      <w:pPr>
        <w:framePr w:w="3774" w:wrap="auto" w:vAnchor="margin" w:hAnchor="text" w:x="12126" w:y="881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涉及招收学生30人以上，违法所得3</w:t>
      </w:r>
    </w:p>
    <w:p>
      <w:pPr>
        <w:framePr w:w="3774" w:wrap="auto" w:vAnchor="margin" w:hAnchor="text" w:x="12126" w:y="881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万元以上的，责令停止办学、退还所</w:t>
      </w:r>
    </w:p>
    <w:p>
      <w:pPr>
        <w:framePr w:w="3774" w:wrap="auto" w:vAnchor="margin" w:hAnchor="text" w:x="12126" w:y="881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收费用，并处违法所得4倍以上5倍以</w:t>
      </w:r>
    </w:p>
    <w:p>
      <w:pPr>
        <w:framePr w:w="3774" w:wrap="auto" w:vAnchor="margin" w:hAnchor="text" w:x="12126" w:y="8819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28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29" o:spid="_x0000_s1055" o:spt="75" type="#_x0000_t75" style="position:absolute;left:0pt;margin-left:49.95pt;margin-top:69.05pt;height:434.9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664" w:wrap="auto" w:vAnchor="margin" w:hAnchor="text" w:x="12126" w:y="226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涉及人数10人以下或违法所得1万元</w:t>
      </w:r>
    </w:p>
    <w:p>
      <w:pPr>
        <w:framePr w:w="3664" w:wrap="auto" w:vAnchor="margin" w:hAnchor="text" w:x="12126" w:y="226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以下的，没收违法所得，并处1万元</w:t>
      </w:r>
    </w:p>
    <w:p>
      <w:pPr>
        <w:framePr w:w="3664" w:wrap="auto" w:vAnchor="margin" w:hAnchor="text" w:x="12126" w:y="226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以上2万元以下的罚款</w:t>
      </w:r>
    </w:p>
    <w:p>
      <w:pPr>
        <w:framePr w:w="681" w:wrap="auto" w:vAnchor="margin" w:hAnchor="text" w:x="11240" w:y="253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2621" w:wrap="auto" w:vAnchor="margin" w:hAnchor="text" w:x="2768" w:y="302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违反职业</w:t>
      </w:r>
    </w:p>
    <w:p>
      <w:pPr>
        <w:framePr w:w="2621" w:wrap="auto" w:vAnchor="margin" w:hAnchor="text" w:x="2768" w:y="302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介绍、职</w:t>
      </w:r>
    </w:p>
    <w:p>
      <w:pPr>
        <w:framePr w:w="2621" w:wrap="auto" w:vAnchor="margin" w:hAnchor="text" w:x="2768" w:y="302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业技能培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劳动保障监察</w:t>
      </w:r>
    </w:p>
    <w:p>
      <w:pPr>
        <w:framePr w:w="5544" w:wrap="auto" w:vAnchor="margin" w:hAnchor="text" w:x="5305" w:y="31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《劳动保障监察条例》第二十八条ꢀ职业介绍机构、职</w:t>
      </w:r>
    </w:p>
    <w:p>
      <w:pPr>
        <w:framePr w:w="5544" w:wrap="auto" w:vAnchor="margin" w:hAnchor="text" w:x="5305" w:y="315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业技能培训机构或者职业技能考核鉴定机构违反国家有</w:t>
      </w:r>
    </w:p>
    <w:p>
      <w:pPr>
        <w:framePr w:w="5544" w:wrap="auto" w:vAnchor="margin" w:hAnchor="text" w:x="5305" w:y="31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关职业介绍、职业技能培训或者职业技能考核鉴定的规</w:t>
      </w:r>
    </w:p>
    <w:p>
      <w:pPr>
        <w:framePr w:w="5544" w:wrap="auto" w:vAnchor="margin" w:hAnchor="text" w:x="5305" w:y="31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定的，由劳动保障行政部门责令改正，没收违法所得，</w:t>
      </w:r>
    </w:p>
    <w:p>
      <w:pPr>
        <w:framePr w:w="5544" w:wrap="auto" w:vAnchor="margin" w:hAnchor="text" w:x="5305" w:y="315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并处1万元以上5万元以下的罚款。</w:t>
      </w:r>
    </w:p>
    <w:p>
      <w:pPr>
        <w:framePr w:w="3775" w:wrap="auto" w:vAnchor="margin" w:hAnchor="text" w:x="12126" w:y="329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涉及人数10人以上30人以下或违法所</w:t>
      </w:r>
    </w:p>
    <w:p>
      <w:pPr>
        <w:framePr w:w="3775" w:wrap="auto" w:vAnchor="margin" w:hAnchor="text" w:x="12126" w:y="329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得1万元以上3万元以下的，没收违法</w:t>
      </w:r>
    </w:p>
    <w:p>
      <w:pPr>
        <w:framePr w:w="3775" w:wrap="auto" w:vAnchor="margin" w:hAnchor="text" w:x="12126" w:y="329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所得，并处2万元以上4万元以下的罚</w:t>
      </w:r>
    </w:p>
    <w:p>
      <w:pPr>
        <w:framePr w:w="3775" w:wrap="auto" w:vAnchor="margin" w:hAnchor="text" w:x="12126" w:y="329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款</w:t>
      </w:r>
    </w:p>
    <w:p>
      <w:pPr>
        <w:framePr w:w="460" w:wrap="auto" w:vAnchor="margin" w:hAnchor="text" w:x="2266" w:y="370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47</w:t>
      </w:r>
    </w:p>
    <w:p>
      <w:pPr>
        <w:framePr w:w="681" w:wrap="auto" w:vAnchor="margin" w:hAnchor="text" w:x="11240" w:y="370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700"/>
        <w:widowControl w:val="0"/>
        <w:autoSpaceDE w:val="0"/>
        <w:autoSpaceDN w:val="0"/>
        <w:spacing w:before="946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3700"/>
        <w:widowControl w:val="0"/>
        <w:autoSpaceDE w:val="0"/>
        <w:autoSpaceDN w:val="0"/>
        <w:spacing w:before="94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123" w:wrap="auto" w:vAnchor="margin" w:hAnchor="text" w:x="2768" w:y="383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训和职业</w:t>
      </w:r>
    </w:p>
    <w:p>
      <w:pPr>
        <w:framePr w:w="1123" w:wrap="auto" w:vAnchor="margin" w:hAnchor="text" w:x="2768" w:y="383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技能考核</w:t>
      </w:r>
    </w:p>
    <w:p>
      <w:pPr>
        <w:framePr w:w="1123" w:wrap="auto" w:vAnchor="margin" w:hAnchor="text" w:x="2768" w:y="383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鉴定规定</w:t>
      </w:r>
    </w:p>
    <w:p>
      <w:pPr>
        <w:framePr w:w="681" w:wrap="auto" w:vAnchor="margin" w:hAnchor="text" w:x="4268" w:y="383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3664" w:wrap="auto" w:vAnchor="margin" w:hAnchor="text" w:x="12126" w:y="459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涉及人数30人以上或违法所得在3万</w:t>
      </w:r>
    </w:p>
    <w:p>
      <w:pPr>
        <w:framePr w:w="3664" w:wrap="auto" w:vAnchor="margin" w:hAnchor="text" w:x="12126" w:y="459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元以上的，没收违法所得，并处4万</w:t>
      </w:r>
    </w:p>
    <w:p>
      <w:pPr>
        <w:framePr w:w="3664" w:wrap="auto" w:vAnchor="margin" w:hAnchor="text" w:x="12126" w:y="459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元以上5万元以下的罚款</w:t>
      </w:r>
    </w:p>
    <w:p>
      <w:pPr>
        <w:framePr w:w="1123" w:wrap="auto" w:vAnchor="margin" w:hAnchor="text" w:x="1093" w:y="525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职业技能</w:t>
      </w:r>
    </w:p>
    <w:p>
      <w:pPr>
        <w:framePr w:w="1123" w:wrap="auto" w:vAnchor="margin" w:hAnchor="text" w:x="1093" w:y="5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培训和职</w:t>
      </w:r>
    </w:p>
    <w:p>
      <w:pPr>
        <w:framePr w:w="1123" w:wrap="auto" w:vAnchor="margin" w:hAnchor="text" w:x="1093" w:y="525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业技能考</w:t>
      </w:r>
    </w:p>
    <w:p>
      <w:pPr>
        <w:framePr w:w="1123" w:wrap="auto" w:vAnchor="margin" w:hAnchor="text" w:x="1093" w:y="5253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核鉴定</w:t>
      </w:r>
    </w:p>
    <w:p>
      <w:pPr>
        <w:framePr w:w="3774" w:wrap="auto" w:vAnchor="margin" w:hAnchor="text" w:x="12126" w:y="576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违法办学时间1个月以下的，予以取</w:t>
      </w:r>
    </w:p>
    <w:p>
      <w:pPr>
        <w:framePr w:w="3774" w:wrap="auto" w:vAnchor="margin" w:hAnchor="text" w:x="12126" w:y="576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缔，责令退还向学生收取的费用，并</w:t>
      </w:r>
    </w:p>
    <w:p>
      <w:pPr>
        <w:framePr w:w="3774" w:wrap="auto" w:vAnchor="margin" w:hAnchor="text" w:x="12126" w:y="576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处以5万元以下的罚款</w:t>
      </w:r>
    </w:p>
    <w:p>
      <w:pPr>
        <w:framePr w:w="5544" w:wrap="auto" w:vAnchor="margin" w:hAnchor="text" w:x="5305" w:y="65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《中华人民共和国中外合作办学条例》第五十一条ꢀ违</w:t>
      </w:r>
    </w:p>
    <w:p>
      <w:pPr>
        <w:framePr w:w="5544" w:wrap="auto" w:vAnchor="margin" w:hAnchor="text" w:x="5305" w:y="65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反本条例的规定，未经批准擅自设立中外合作办学机</w:t>
      </w:r>
    </w:p>
    <w:p>
      <w:pPr>
        <w:framePr w:w="5544" w:wrap="auto" w:vAnchor="margin" w:hAnchor="text" w:x="5305" w:y="65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构，或者以不正当手段骗取中外合作办学许可证的，由</w:t>
      </w:r>
    </w:p>
    <w:p>
      <w:pPr>
        <w:framePr w:w="5544" w:wrap="auto" w:vAnchor="margin" w:hAnchor="text" w:x="5305" w:y="65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教育行政部门、劳动行政部门按照职责分工予以取缔或</w:t>
      </w:r>
    </w:p>
    <w:p>
      <w:pPr>
        <w:framePr w:w="5544" w:wrap="auto" w:vAnchor="margin" w:hAnchor="text" w:x="5305" w:y="659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者会同公安机关予以取缔，责令退还向学生收取的费</w:t>
      </w:r>
    </w:p>
    <w:p>
      <w:pPr>
        <w:framePr w:w="5544" w:wrap="auto" w:vAnchor="margin" w:hAnchor="text" w:x="5305" w:y="65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用，并处以10万元以下的罚款；触犯刑律的，依照刑法</w:t>
      </w:r>
    </w:p>
    <w:p>
      <w:pPr>
        <w:framePr w:w="5544" w:wrap="auto" w:vAnchor="margin" w:hAnchor="text" w:x="5305" w:y="65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关于诈骗罪或者其他罪的规定，依法追究刑事责任。</w:t>
      </w:r>
    </w:p>
    <w:p>
      <w:pPr>
        <w:framePr w:w="1625" w:wrap="auto" w:vAnchor="margin" w:hAnchor="text" w:x="2266" w:y="6868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职业技能</w:t>
      </w:r>
    </w:p>
    <w:p>
      <w:pPr>
        <w:framePr w:w="1625" w:wrap="auto" w:vAnchor="margin" w:hAnchor="text" w:x="2266" w:y="6868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培训机构</w:t>
      </w:r>
    </w:p>
    <w:p>
      <w:pPr>
        <w:framePr w:w="1625" w:wrap="auto" w:vAnchor="margin" w:hAnchor="text" w:x="2266" w:y="686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48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擅自设立</w:t>
      </w:r>
    </w:p>
    <w:p>
      <w:pPr>
        <w:framePr w:w="1625" w:wrap="auto" w:vAnchor="margin" w:hAnchor="text" w:x="2266" w:y="6868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中外合作</w:t>
      </w:r>
    </w:p>
    <w:p>
      <w:pPr>
        <w:framePr w:w="1625" w:wrap="auto" w:vAnchor="margin" w:hAnchor="text" w:x="2266" w:y="6868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办学机构</w:t>
      </w:r>
    </w:p>
    <w:p>
      <w:pPr>
        <w:framePr w:w="3776" w:wrap="auto" w:vAnchor="margin" w:hAnchor="text" w:x="12126" w:y="69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违法办学时间1个月以上2个月以下</w:t>
      </w:r>
    </w:p>
    <w:p>
      <w:pPr>
        <w:framePr w:w="3776" w:wrap="auto" w:vAnchor="margin" w:hAnchor="text" w:x="12126" w:y="693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的，予以取缔，责令退还向学生收取</w:t>
      </w:r>
    </w:p>
    <w:p>
      <w:pPr>
        <w:framePr w:w="3776" w:wrap="auto" w:vAnchor="margin" w:hAnchor="text" w:x="12126" w:y="69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的费用，并处以5万元以上8万元以下</w:t>
      </w:r>
    </w:p>
    <w:p>
      <w:pPr>
        <w:framePr w:w="3776" w:wrap="auto" w:vAnchor="margin" w:hAnchor="text" w:x="12126" w:y="69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1565" w:wrap="auto" w:vAnchor="margin" w:hAnchor="text" w:x="3824" w:y="727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中外合作办学</w:t>
      </w:r>
    </w:p>
    <w:p>
      <w:pPr>
        <w:framePr w:w="1565" w:wrap="auto" w:vAnchor="margin" w:hAnchor="text" w:x="3824" w:y="7273"/>
        <w:widowControl w:val="0"/>
        <w:autoSpaceDE w:val="0"/>
        <w:autoSpaceDN w:val="0"/>
        <w:spacing w:before="52" w:after="0" w:line="220" w:lineRule="exact"/>
        <w:ind w:left="444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681" w:wrap="auto" w:vAnchor="margin" w:hAnchor="text" w:x="11240" w:y="733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7336"/>
        <w:widowControl w:val="0"/>
        <w:autoSpaceDE w:val="0"/>
        <w:autoSpaceDN w:val="0"/>
        <w:spacing w:before="1157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4" w:wrap="auto" w:vAnchor="margin" w:hAnchor="text" w:x="12126" w:y="844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违法办学时间2个月以上的，予以取</w:t>
      </w:r>
    </w:p>
    <w:p>
      <w:pPr>
        <w:framePr w:w="3774" w:wrap="auto" w:vAnchor="margin" w:hAnchor="text" w:x="12126" w:y="844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缔，责令退还向学生收取的费用，并</w:t>
      </w:r>
    </w:p>
    <w:p>
      <w:pPr>
        <w:framePr w:w="3774" w:wrap="auto" w:vAnchor="margin" w:hAnchor="text" w:x="12126" w:y="844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处以8万元以上10万元以下的罚款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29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0" o:spid="_x0000_s1056" o:spt="75" type="#_x0000_t75" style="position:absolute;left:0pt;margin-left:49.95pt;margin-top:69.05pt;height:405.7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2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筹备设立期间，涉及招收学生10人以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下的，责令停止招生，责令退还向学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生收取的费用，并处以1万元以上5万</w:t>
      </w:r>
    </w:p>
    <w:p>
      <w:pPr>
        <w:framePr w:w="3775" w:wrap="auto" w:vAnchor="margin" w:hAnchor="text" w:x="12126" w:y="22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元以下的罚款</w:t>
      </w:r>
    </w:p>
    <w:p>
      <w:pPr>
        <w:framePr w:w="681" w:wrap="auto" w:vAnchor="margin" w:hAnchor="text" w:x="11240" w:y="268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123" w:wrap="auto" w:vAnchor="margin" w:hAnchor="text" w:x="2768" w:y="346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实施职业</w:t>
      </w:r>
    </w:p>
    <w:p>
      <w:pPr>
        <w:framePr w:w="1123" w:wrap="auto" w:vAnchor="margin" w:hAnchor="text" w:x="2768" w:y="346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技能培训</w:t>
      </w:r>
    </w:p>
    <w:p>
      <w:pPr>
        <w:framePr w:w="8081" w:wrap="auto" w:vAnchor="margin" w:hAnchor="text" w:x="2768" w:y="3465"/>
        <w:widowControl w:val="0"/>
        <w:autoSpaceDE w:val="0"/>
        <w:autoSpaceDN w:val="0"/>
        <w:spacing w:before="0" w:after="0" w:line="220" w:lineRule="exact"/>
        <w:ind w:left="2537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《中华人民共和国中外合作办学条例》第五十二条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0"/>
          <w:sz w:val="22"/>
        </w:rPr>
        <w:t>违</w:t>
      </w:r>
    </w:p>
    <w:p>
      <w:pPr>
        <w:framePr w:w="8081" w:wrap="auto" w:vAnchor="margin" w:hAnchor="text" w:x="2768" w:y="3465"/>
        <w:widowControl w:val="0"/>
        <w:autoSpaceDE w:val="0"/>
        <w:autoSpaceDN w:val="0"/>
        <w:spacing w:before="51" w:after="0" w:line="220" w:lineRule="exact"/>
        <w:ind w:left="2537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反本条例的规定，在中外合作办学机构筹备设立期间招</w:t>
      </w:r>
    </w:p>
    <w:p>
      <w:pPr>
        <w:framePr w:w="8081" w:wrap="auto" w:vAnchor="margin" w:hAnchor="text" w:x="2768" w:y="346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的中外合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中外合作办学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收学生的，由教育行政部门、劳动行政部门按照职责分</w:t>
      </w:r>
    </w:p>
    <w:p>
      <w:pPr>
        <w:framePr w:w="3774" w:wrap="auto" w:vAnchor="margin" w:hAnchor="text" w:x="12126" w:y="373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筹备设立期间，涉及招收学生10人以</w:t>
      </w:r>
    </w:p>
    <w:p>
      <w:pPr>
        <w:framePr w:w="3774" w:wrap="auto" w:vAnchor="margin" w:hAnchor="text" w:x="12126" w:y="37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上30人以下的，责令停止招生，责令</w:t>
      </w:r>
    </w:p>
    <w:p>
      <w:pPr>
        <w:framePr w:w="3774" w:wrap="auto" w:vAnchor="margin" w:hAnchor="text" w:x="12126" w:y="373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退还向学生收取的费用，并处以5万</w:t>
      </w:r>
    </w:p>
    <w:p>
      <w:pPr>
        <w:framePr w:w="3774" w:wrap="auto" w:vAnchor="margin" w:hAnchor="text" w:x="12126" w:y="3736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元以上8万元以下的罚款</w:t>
      </w:r>
    </w:p>
    <w:p>
      <w:pPr>
        <w:framePr w:w="460" w:wrap="auto" w:vAnchor="margin" w:hAnchor="text" w:x="2266" w:y="4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49</w:t>
      </w:r>
    </w:p>
    <w:p>
      <w:pPr>
        <w:framePr w:w="681" w:wrap="auto" w:vAnchor="margin" w:hAnchor="text" w:x="11240" w:y="4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4141"/>
        <w:widowControl w:val="0"/>
        <w:autoSpaceDE w:val="0"/>
        <w:autoSpaceDN w:val="0"/>
        <w:spacing w:before="124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1123" w:wrap="auto" w:vAnchor="margin" w:hAnchor="text" w:x="2768" w:y="427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作办学机</w:t>
      </w:r>
    </w:p>
    <w:p>
      <w:pPr>
        <w:framePr w:w="1123" w:wrap="auto" w:vAnchor="margin" w:hAnchor="text" w:x="2768" w:y="427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构违规招</w:t>
      </w:r>
    </w:p>
    <w:p>
      <w:pPr>
        <w:framePr w:w="1123" w:wrap="auto" w:vAnchor="margin" w:hAnchor="text" w:x="2768" w:y="4278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收学生</w:t>
      </w:r>
    </w:p>
    <w:p>
      <w:pPr>
        <w:framePr w:w="681" w:wrap="auto" w:vAnchor="margin" w:hAnchor="text" w:x="4268" w:y="427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5543" w:wrap="auto" w:vAnchor="margin" w:hAnchor="text" w:x="5305" w:y="427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工责令停止招生，责令退还向学生收取的费用，并处以</w:t>
      </w:r>
    </w:p>
    <w:p>
      <w:pPr>
        <w:framePr w:w="5543" w:wrap="auto" w:vAnchor="margin" w:hAnchor="text" w:x="5305" w:y="427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10万元以下的罚款；情节严重，拒不停止招生的，由审</w:t>
      </w:r>
    </w:p>
    <w:p>
      <w:pPr>
        <w:framePr w:w="5543" w:wrap="auto" w:vAnchor="margin" w:hAnchor="text" w:x="5305" w:y="42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批机关撤销筹备设立批准书。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筹备设立期间，涉及招收学生30人以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上的，责令停止招生，责令退还向学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生收取的费用，并处以8万元以上10</w:t>
      </w:r>
    </w:p>
    <w:p>
      <w:pPr>
        <w:framePr w:w="3775" w:wrap="auto" w:vAnchor="margin" w:hAnchor="text" w:x="12126" w:y="519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</w:t>
      </w:r>
    </w:p>
    <w:p>
      <w:pPr>
        <w:framePr w:w="1123" w:wrap="auto" w:vAnchor="margin" w:hAnchor="text" w:x="1093" w:y="538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职业技能</w:t>
      </w:r>
    </w:p>
    <w:p>
      <w:pPr>
        <w:framePr w:w="1123" w:wrap="auto" w:vAnchor="margin" w:hAnchor="text" w:x="1093" w:y="538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培训和职</w:t>
      </w:r>
    </w:p>
    <w:p>
      <w:pPr>
        <w:framePr w:w="1123" w:wrap="auto" w:vAnchor="margin" w:hAnchor="text" w:x="1093" w:y="538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业技能考</w:t>
      </w:r>
    </w:p>
    <w:p>
      <w:pPr>
        <w:framePr w:w="1123" w:wrap="auto" w:vAnchor="margin" w:hAnchor="text" w:x="1093" w:y="5387"/>
        <w:widowControl w:val="0"/>
        <w:autoSpaceDE w:val="0"/>
        <w:autoSpaceDN w:val="0"/>
        <w:spacing w:before="52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核鉴定</w:t>
      </w:r>
    </w:p>
    <w:p>
      <w:pPr>
        <w:framePr w:w="3664" w:wrap="auto" w:vAnchor="margin" w:hAnchor="text" w:x="12126" w:y="675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逾期不改正，违法行为涉及金额1万</w:t>
      </w:r>
    </w:p>
    <w:p>
      <w:pPr>
        <w:framePr w:w="3664" w:wrap="auto" w:vAnchor="margin" w:hAnchor="text" w:x="12126" w:y="675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元以下的，处涉及金额1倍的罚款</w:t>
      </w:r>
    </w:p>
    <w:p>
      <w:pPr>
        <w:framePr w:w="681" w:wrap="auto" w:vAnchor="margin" w:hAnchor="text" w:x="11240" w:y="688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6885"/>
        <w:widowControl w:val="0"/>
        <w:autoSpaceDE w:val="0"/>
        <w:autoSpaceDN w:val="0"/>
        <w:spacing w:before="88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6885"/>
        <w:widowControl w:val="0"/>
        <w:autoSpaceDE w:val="0"/>
        <w:autoSpaceDN w:val="0"/>
        <w:spacing w:before="88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1123" w:wrap="auto" w:vAnchor="margin" w:hAnchor="text" w:x="2768" w:y="717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实施职业</w:t>
      </w:r>
    </w:p>
    <w:p>
      <w:pPr>
        <w:framePr w:w="1123" w:wrap="auto" w:vAnchor="margin" w:hAnchor="text" w:x="2768" w:y="717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技能培训</w:t>
      </w:r>
    </w:p>
    <w:p>
      <w:pPr>
        <w:framePr w:w="1123" w:wrap="auto" w:vAnchor="margin" w:hAnchor="text" w:x="2768" w:y="7175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的中外合</w:t>
      </w:r>
    </w:p>
    <w:p>
      <w:pPr>
        <w:framePr w:w="7024" w:wrap="auto" w:vAnchor="margin" w:hAnchor="text" w:x="3824" w:y="7309"/>
        <w:widowControl w:val="0"/>
        <w:autoSpaceDE w:val="0"/>
        <w:autoSpaceDN w:val="0"/>
        <w:spacing w:before="0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《中华人民共和国中外合作办学条例》第五十三条ꢀ中</w:t>
      </w:r>
    </w:p>
    <w:p>
      <w:pPr>
        <w:framePr w:w="7024" w:wrap="auto" w:vAnchor="margin" w:hAnchor="text" w:x="3824" w:y="7309"/>
        <w:widowControl w:val="0"/>
        <w:autoSpaceDE w:val="0"/>
        <w:autoSpaceDN w:val="0"/>
        <w:spacing w:before="52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外合作办学者虚假出资或者在中外合作办学机构成立后</w:t>
      </w:r>
    </w:p>
    <w:p>
      <w:pPr>
        <w:framePr w:w="7024" w:wrap="auto" w:vAnchor="margin" w:hAnchor="text" w:x="3824" w:y="7309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中外合作办学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抽逃出资的，由教育行政部门、劳动行政部门按照职责</w:t>
      </w:r>
    </w:p>
    <w:p>
      <w:pPr>
        <w:framePr w:w="3774" w:wrap="auto" w:vAnchor="margin" w:hAnchor="text" w:x="12126" w:y="771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逾期不改正，违法行为涉及金额在1</w:t>
      </w:r>
    </w:p>
    <w:p>
      <w:pPr>
        <w:framePr w:w="3774" w:wrap="auto" w:vAnchor="margin" w:hAnchor="text" w:x="12126" w:y="77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万元以上3万元以下的，处涉及金额1</w:t>
      </w:r>
    </w:p>
    <w:p>
      <w:pPr>
        <w:framePr w:w="3774" w:wrap="auto" w:vAnchor="margin" w:hAnchor="text" w:x="12126" w:y="77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倍以上1.5倍以下的罚款</w:t>
      </w:r>
    </w:p>
    <w:p>
      <w:pPr>
        <w:framePr w:w="1625" w:wrap="auto" w:vAnchor="margin" w:hAnchor="text" w:x="2266" w:y="798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50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作办学机</w:t>
      </w:r>
    </w:p>
    <w:p>
      <w:pPr>
        <w:framePr w:w="1625" w:wrap="auto" w:vAnchor="margin" w:hAnchor="text" w:x="2266" w:y="7986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构虚假出</w:t>
      </w:r>
    </w:p>
    <w:p>
      <w:pPr>
        <w:framePr w:w="1625" w:wrap="auto" w:vAnchor="margin" w:hAnchor="text" w:x="2266" w:y="7986"/>
        <w:widowControl w:val="0"/>
        <w:autoSpaceDE w:val="0"/>
        <w:autoSpaceDN w:val="0"/>
        <w:spacing w:before="52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资、抽逃</w:t>
      </w:r>
    </w:p>
    <w:p>
      <w:pPr>
        <w:framePr w:w="1625" w:wrap="auto" w:vAnchor="margin" w:hAnchor="text" w:x="2266" w:y="7986"/>
        <w:widowControl w:val="0"/>
        <w:autoSpaceDE w:val="0"/>
        <w:autoSpaceDN w:val="0"/>
        <w:spacing w:before="51" w:after="0" w:line="220" w:lineRule="exact"/>
        <w:ind w:left="72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资金</w:t>
      </w:r>
    </w:p>
    <w:p>
      <w:pPr>
        <w:framePr w:w="681" w:wrap="auto" w:vAnchor="margin" w:hAnchor="text" w:x="4268" w:y="812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5543" w:wrap="auto" w:vAnchor="margin" w:hAnchor="text" w:x="5305" w:y="812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分工责令限期改正；逾期不改正的，由教育行政部门、</w:t>
      </w:r>
    </w:p>
    <w:p>
      <w:pPr>
        <w:framePr w:w="5543" w:wrap="auto" w:vAnchor="margin" w:hAnchor="text" w:x="5305" w:y="812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劳动行政部门按照职责分工处以虚假出资金额或者抽逃</w:t>
      </w:r>
    </w:p>
    <w:p>
      <w:pPr>
        <w:framePr w:w="5543" w:wrap="auto" w:vAnchor="margin" w:hAnchor="text" w:x="5305" w:y="812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出资金额2倍以下的罚款。</w:t>
      </w:r>
    </w:p>
    <w:p>
      <w:pPr>
        <w:framePr w:w="3774" w:wrap="auto" w:vAnchor="margin" w:hAnchor="text" w:x="12126" w:y="881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逾期不改正，违法行为涉及金额3万</w:t>
      </w:r>
    </w:p>
    <w:p>
      <w:pPr>
        <w:framePr w:w="3774" w:wrap="auto" w:vAnchor="margin" w:hAnchor="text" w:x="12126" w:y="88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元以上的，处涉及金额1.5倍以上2倍</w:t>
      </w:r>
    </w:p>
    <w:p>
      <w:pPr>
        <w:framePr w:w="3774" w:wrap="auto" w:vAnchor="margin" w:hAnchor="text" w:x="12126" w:y="881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30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1" o:spid="_x0000_s1057" o:spt="75" type="#_x0000_t75" style="position:absolute;left:0pt;margin-left:49.95pt;margin-top:69.05pt;height:419.1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3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664" w:wrap="auto" w:vAnchor="margin" w:hAnchor="text" w:x="12126" w:y="21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违法所得1万元以下的，责令退还所</w:t>
      </w:r>
    </w:p>
    <w:p>
      <w:pPr>
        <w:framePr w:w="3664" w:wrap="auto" w:vAnchor="margin" w:hAnchor="text" w:x="12126" w:y="216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收费用后没收违法所得，并可处5万</w:t>
      </w:r>
    </w:p>
    <w:p>
      <w:pPr>
        <w:framePr w:w="3664" w:wrap="auto" w:vAnchor="margin" w:hAnchor="text" w:x="12126" w:y="216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元以下的罚款</w:t>
      </w:r>
    </w:p>
    <w:p>
      <w:pPr>
        <w:framePr w:w="681" w:wrap="auto" w:vAnchor="margin" w:hAnchor="text" w:x="11240" w:y="243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1123" w:wrap="auto" w:vAnchor="margin" w:hAnchor="text" w:x="2768" w:y="25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实施职业</w:t>
      </w:r>
    </w:p>
    <w:p>
      <w:pPr>
        <w:framePr w:w="1123" w:wrap="auto" w:vAnchor="margin" w:hAnchor="text" w:x="2768" w:y="25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技能培训</w:t>
      </w:r>
    </w:p>
    <w:p>
      <w:pPr>
        <w:framePr w:w="1123" w:wrap="auto" w:vAnchor="margin" w:hAnchor="text" w:x="2768" w:y="259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的中外合</w:t>
      </w:r>
    </w:p>
    <w:p>
      <w:pPr>
        <w:framePr w:w="5544" w:wrap="auto" w:vAnchor="margin" w:hAnchor="text" w:x="5305" w:y="25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《中华人民共和国中外合作办学条例》第五十七条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0"/>
          <w:sz w:val="22"/>
        </w:rPr>
        <w:t>违</w:t>
      </w:r>
    </w:p>
    <w:p>
      <w:pPr>
        <w:framePr w:w="5544" w:wrap="auto" w:vAnchor="margin" w:hAnchor="text" w:x="5305" w:y="25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反本条例的规定，发布虚假招生简章，骗取钱财的，由</w:t>
      </w:r>
    </w:p>
    <w:p>
      <w:pPr>
        <w:framePr w:w="5544" w:wrap="auto" w:vAnchor="margin" w:hAnchor="text" w:x="5305" w:y="259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教育行政部门、劳动行政部门按照职责分工，责令限期</w:t>
      </w:r>
    </w:p>
    <w:p>
      <w:pPr>
        <w:framePr w:w="1123" w:wrap="auto" w:vAnchor="margin" w:hAnchor="text" w:x="1093" w:y="3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职业技能</w:t>
      </w:r>
    </w:p>
    <w:p>
      <w:pPr>
        <w:framePr w:w="1123" w:wrap="auto" w:vAnchor="margin" w:hAnchor="text" w:x="1093" w:y="31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培训和职</w:t>
      </w:r>
    </w:p>
    <w:p>
      <w:pPr>
        <w:framePr w:w="1123" w:wrap="auto" w:vAnchor="margin" w:hAnchor="text" w:x="1093" w:y="31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业技能考</w:t>
      </w:r>
    </w:p>
    <w:p>
      <w:pPr>
        <w:framePr w:w="1123" w:wrap="auto" w:vAnchor="margin" w:hAnchor="text" w:x="1093" w:y="3141"/>
        <w:widowControl w:val="0"/>
        <w:autoSpaceDE w:val="0"/>
        <w:autoSpaceDN w:val="0"/>
        <w:spacing w:before="51" w:after="0" w:line="220" w:lineRule="exact"/>
        <w:ind w:left="11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核鉴定</w:t>
      </w:r>
    </w:p>
    <w:p>
      <w:pPr>
        <w:framePr w:w="3774" w:wrap="auto" w:vAnchor="margin" w:hAnchor="text" w:x="12126" w:y="31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违法所得1万元以上3万元以下的，责</w:t>
      </w:r>
    </w:p>
    <w:p>
      <w:pPr>
        <w:framePr w:w="3774" w:wrap="auto" w:vAnchor="margin" w:hAnchor="text" w:x="12126" w:y="31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令退还所收费用后没收违法所得，并</w:t>
      </w:r>
    </w:p>
    <w:p>
      <w:pPr>
        <w:framePr w:w="3774" w:wrap="auto" w:vAnchor="margin" w:hAnchor="text" w:x="12126" w:y="314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可处5万元以上8万元以下的罚款</w:t>
      </w:r>
    </w:p>
    <w:p>
      <w:pPr>
        <w:framePr w:w="8079" w:wrap="auto" w:vAnchor="margin" w:hAnchor="text" w:x="2768" w:y="34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作办学机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中外合作办学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改正并予以警告；有违法所得的，退还所收费用后没收</w:t>
      </w:r>
    </w:p>
    <w:p>
      <w:pPr>
        <w:framePr w:w="681" w:wrap="auto" w:vAnchor="margin" w:hAnchor="text" w:x="11240" w:y="34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3412"/>
        <w:widowControl w:val="0"/>
        <w:autoSpaceDE w:val="0"/>
        <w:autoSpaceDN w:val="0"/>
        <w:spacing w:before="89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460" w:wrap="auto" w:vAnchor="margin" w:hAnchor="text" w:x="2266" w:y="354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51</w:t>
      </w:r>
    </w:p>
    <w:p>
      <w:pPr>
        <w:framePr w:w="1123" w:wrap="auto" w:vAnchor="margin" w:hAnchor="text" w:x="2768" w:y="36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构发布虚</w:t>
      </w:r>
    </w:p>
    <w:p>
      <w:pPr>
        <w:framePr w:w="1123" w:wrap="auto" w:vAnchor="margin" w:hAnchor="text" w:x="2768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假招生简</w:t>
      </w:r>
    </w:p>
    <w:p>
      <w:pPr>
        <w:framePr w:w="1123" w:wrap="auto" w:vAnchor="margin" w:hAnchor="text" w:x="2768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章，骗取</w:t>
      </w:r>
    </w:p>
    <w:p>
      <w:pPr>
        <w:framePr w:w="1123" w:wrap="auto" w:vAnchor="margin" w:hAnchor="text" w:x="2768" w:y="3683"/>
        <w:widowControl w:val="0"/>
        <w:autoSpaceDE w:val="0"/>
        <w:autoSpaceDN w:val="0"/>
        <w:spacing w:before="52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钱财</w:t>
      </w:r>
    </w:p>
    <w:p>
      <w:pPr>
        <w:framePr w:w="681" w:wrap="auto" w:vAnchor="margin" w:hAnchor="text" w:x="4268" w:y="36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5544" w:wrap="auto" w:vAnchor="margin" w:hAnchor="text" w:x="5305" w:y="368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违法所得，并可处以10万元以下的罚款；情节严重的，</w:t>
      </w:r>
    </w:p>
    <w:p>
      <w:pPr>
        <w:framePr w:w="5544" w:wrap="auto" w:vAnchor="margin" w:hAnchor="text" w:x="5305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责令停止招生、吊销中外合作办学许可证；构成犯罪</w:t>
      </w:r>
    </w:p>
    <w:p>
      <w:pPr>
        <w:framePr w:w="5544" w:wrap="auto" w:vAnchor="margin" w:hAnchor="text" w:x="5305" w:y="368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的，依照刑法关于诈骗罪或者其他罪的规定，依法追究</w:t>
      </w:r>
    </w:p>
    <w:p>
      <w:pPr>
        <w:framePr w:w="5544" w:wrap="auto" w:vAnchor="margin" w:hAnchor="text" w:x="5305" w:y="3683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刑事责任。</w:t>
      </w:r>
    </w:p>
    <w:p>
      <w:pPr>
        <w:framePr w:w="3775" w:wrap="auto" w:vAnchor="margin" w:hAnchor="text" w:x="12126" w:y="411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违法所得3万元以上的，责令退还所</w:t>
      </w:r>
    </w:p>
    <w:p>
      <w:pPr>
        <w:framePr w:w="3775" w:wrap="auto" w:vAnchor="margin" w:hAnchor="text" w:x="12126" w:y="41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收费用后没收违法所得，并可处8万</w:t>
      </w:r>
    </w:p>
    <w:p>
      <w:pPr>
        <w:framePr w:w="3775" w:wrap="auto" w:vAnchor="margin" w:hAnchor="text" w:x="12126" w:y="4115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元以上10万元以下的罚款，责令停止</w:t>
      </w:r>
    </w:p>
    <w:p>
      <w:pPr>
        <w:framePr w:w="3775" w:wrap="auto" w:vAnchor="margin" w:hAnchor="text" w:x="12126" w:y="4115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招生、吊销中外合作办学许可证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违反劳务派遣规定涉及人数10人以下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的，责令限期改正，以每涉及1人处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1000元以上2000元以下的罚款，逾期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未改正的，以每涉及1人处5000元以</w:t>
      </w:r>
    </w:p>
    <w:p>
      <w:pPr>
        <w:framePr w:w="3774" w:wrap="auto" w:vAnchor="margin" w:hAnchor="text" w:x="12126" w:y="53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7000元以下的罚款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《劳动合同法》第九十二条第二款</w:t>
      </w:r>
      <w:r>
        <w:rPr>
          <w:rFonts w:ascii="QFQSOF+FangSong_GB2312"/>
          <w:color w:val="000000"/>
          <w:spacing w:val="109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劳务派遣单位、用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工单位违反本法有关劳务派遣规定的，由劳动行政部门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责令限期改正；逾期不改正的，以每人五千元以上一万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元以下的标准处以罚款，对劳务派遣单位，吊销其劳务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派遣业务经营许可证。用工单位给被派遣劳动者造成损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害的，劳务派遣单位与用工单位承担连带赔偿责任；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《劳动合同法实施条例》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第三十五条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用工单位违反劳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动合同法和本条例有关劳务派遣规定的，由劳动行政部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门和其他有关主管部门责令改正；情节严重的，以每位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被派遣劳动者1000元以上5000元以下的标准处以罚款；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给被派遣劳动者造成损害的，劳务派遣单位和用工单位</w:t>
      </w:r>
    </w:p>
    <w:p>
      <w:pPr>
        <w:framePr w:w="5652" w:wrap="auto" w:vAnchor="margin" w:hAnchor="text" w:x="5305" w:y="547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承担连带赔偿责任；</w:t>
      </w:r>
    </w:p>
    <w:p>
      <w:pPr>
        <w:framePr w:w="681" w:wrap="auto" w:vAnchor="margin" w:hAnchor="text" w:x="11240" w:y="586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681" w:wrap="auto" w:vAnchor="margin" w:hAnchor="text" w:x="11240" w:y="5867"/>
        <w:widowControl w:val="0"/>
        <w:autoSpaceDE w:val="0"/>
        <w:autoSpaceDN w:val="0"/>
        <w:spacing w:before="122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3774" w:wrap="auto" w:vAnchor="margin" w:hAnchor="text" w:x="12126" w:y="676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违反劳务派遣规定涉及人数10人以上</w:t>
      </w:r>
    </w:p>
    <w:p>
      <w:pPr>
        <w:framePr w:w="3774" w:wrap="auto" w:vAnchor="margin" w:hAnchor="text" w:x="12126" w:y="676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30人以下的，责令限期改正，以每涉</w:t>
      </w:r>
    </w:p>
    <w:p>
      <w:pPr>
        <w:framePr w:w="3774" w:wrap="auto" w:vAnchor="margin" w:hAnchor="text" w:x="12126" w:y="676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及1人处2000元以上4000元以下的罚</w:t>
      </w:r>
    </w:p>
    <w:p>
      <w:pPr>
        <w:framePr w:w="3774" w:wrap="auto" w:vAnchor="margin" w:hAnchor="text" w:x="12126" w:y="6767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款，逾期未改正的，以每涉及1人处</w:t>
      </w:r>
    </w:p>
    <w:p>
      <w:pPr>
        <w:framePr w:w="3774" w:wrap="auto" w:vAnchor="margin" w:hAnchor="text" w:x="12126" w:y="676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7000元以上9000元以下的罚款</w:t>
      </w:r>
    </w:p>
    <w:p>
      <w:pPr>
        <w:framePr w:w="1567" w:wrap="auto" w:vAnchor="margin" w:hAnchor="text" w:x="3824" w:y="696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劳动合同法、</w:t>
      </w:r>
    </w:p>
    <w:p>
      <w:pPr>
        <w:framePr w:w="1567" w:wrap="auto" w:vAnchor="margin" w:hAnchor="text" w:x="3824" w:y="696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劳动合同法实</w:t>
      </w:r>
    </w:p>
    <w:p>
      <w:pPr>
        <w:framePr w:w="1567" w:wrap="auto" w:vAnchor="margin" w:hAnchor="text" w:x="3824" w:y="6966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施条例、山西</w:t>
      </w:r>
    </w:p>
    <w:p>
      <w:pPr>
        <w:framePr w:w="1567" w:wrap="auto" w:vAnchor="margin" w:hAnchor="text" w:x="3824" w:y="696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省劳动合同条</w:t>
      </w:r>
    </w:p>
    <w:p>
      <w:pPr>
        <w:framePr w:w="1567" w:wrap="auto" w:vAnchor="margin" w:hAnchor="text" w:x="3824" w:y="6966"/>
        <w:widowControl w:val="0"/>
        <w:autoSpaceDE w:val="0"/>
        <w:autoSpaceDN w:val="0"/>
        <w:spacing w:before="51" w:after="0" w:line="220" w:lineRule="exact"/>
        <w:ind w:left="55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例</w:t>
      </w:r>
    </w:p>
    <w:p>
      <w:pPr>
        <w:framePr w:w="1123" w:wrap="auto" w:vAnchor="margin" w:hAnchor="text" w:x="2768" w:y="737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违反劳务</w:t>
      </w:r>
    </w:p>
    <w:p>
      <w:pPr>
        <w:framePr w:w="1123" w:wrap="auto" w:vAnchor="margin" w:hAnchor="text" w:x="2768" w:y="73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派遣规定</w:t>
      </w:r>
    </w:p>
    <w:p>
      <w:pPr>
        <w:framePr w:w="1633" w:wrap="auto" w:vAnchor="margin" w:hAnchor="text" w:x="1093" w:y="750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</w:t>
      </w:r>
      <w:r>
        <w:rPr>
          <w:rFonts w:ascii="QFQSOF+FangSong_GB2312"/>
          <w:color w:val="000000"/>
          <w:spacing w:val="179"/>
          <w:sz w:val="22"/>
        </w:rPr>
        <w:t xml:space="preserve"> </w:t>
      </w:r>
      <w:r>
        <w:rPr>
          <w:rFonts w:ascii="QFQSOF+FangSong_GB2312"/>
          <w:color w:val="000000"/>
          <w:spacing w:val="0"/>
          <w:sz w:val="22"/>
        </w:rPr>
        <w:t>52</w:t>
      </w:r>
    </w:p>
    <w:p>
      <w:pPr>
        <w:framePr w:w="3774" w:wrap="auto" w:vAnchor="margin" w:hAnchor="text" w:x="12126" w:y="827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违反劳务派遣规定涉及人数30人以上</w:t>
      </w:r>
    </w:p>
    <w:p>
      <w:pPr>
        <w:framePr w:w="3774" w:wrap="auto" w:vAnchor="margin" w:hAnchor="text" w:x="12126" w:y="8274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的，责令限期改正，以每涉及1人处</w:t>
      </w:r>
    </w:p>
    <w:p>
      <w:pPr>
        <w:framePr w:w="3774" w:wrap="auto" w:vAnchor="margin" w:hAnchor="text" w:x="12126" w:y="82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4000元以上5000元以下的罚款，逾期</w:t>
      </w:r>
    </w:p>
    <w:p>
      <w:pPr>
        <w:framePr w:w="3774" w:wrap="auto" w:vAnchor="margin" w:hAnchor="text" w:x="12126" w:y="82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未改正的，以每涉及1人处9000元以</w:t>
      </w:r>
    </w:p>
    <w:p>
      <w:pPr>
        <w:framePr w:w="3774" w:wrap="auto" w:vAnchor="margin" w:hAnchor="text" w:x="12126" w:y="8274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上1万元以下的罚款，劳务派遣单</w:t>
      </w:r>
    </w:p>
    <w:p>
      <w:pPr>
        <w:framePr w:w="3774" w:wrap="auto" w:vAnchor="margin" w:hAnchor="text" w:x="12126" w:y="827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位，吊销其劳务派遣业务经营许可证</w:t>
      </w:r>
    </w:p>
    <w:p>
      <w:pPr>
        <w:framePr w:w="5543" w:wrap="auto" w:vAnchor="margin" w:hAnchor="text" w:x="5305" w:y="87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《山西省劳动合同条例》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第四十二条</w:t>
      </w:r>
      <w:r>
        <w:rPr>
          <w:rFonts w:ascii="QFQSOF+FangSong_GB2312"/>
          <w:color w:val="000000"/>
          <w:spacing w:val="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劳务派遣单位和</w:t>
      </w:r>
    </w:p>
    <w:p>
      <w:pPr>
        <w:framePr w:w="5543" w:wrap="auto" w:vAnchor="margin" w:hAnchor="text" w:x="5305" w:y="8730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用工单位违反本条例规定的，由人力资源和社会保障部</w:t>
      </w:r>
    </w:p>
    <w:p>
      <w:pPr>
        <w:framePr w:w="5543" w:wrap="auto" w:vAnchor="margin" w:hAnchor="text" w:x="5305" w:y="87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门依照劳动合同法第九十二条和劳动合同法实施条例第</w:t>
      </w:r>
    </w:p>
    <w:p>
      <w:pPr>
        <w:framePr w:w="5543" w:wrap="auto" w:vAnchor="margin" w:hAnchor="text" w:x="5305" w:y="87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三十五条的规定予以处罚。</w:t>
      </w:r>
    </w:p>
    <w:p>
      <w:pPr>
        <w:framePr w:w="681" w:wrap="auto" w:vAnchor="margin" w:hAnchor="text" w:x="11240" w:y="895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31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2" o:spid="_x0000_s1058" o:spt="75" type="#_x0000_t75" style="position:absolute;left:0pt;margin-left:49.95pt;margin-top:69.05pt;height:430.7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3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违法所得1万元以下的，责令停止违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法行为，没收违法所得，并处违法所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得金额1倍以上2倍以下的罚款；没有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违法所得涉及人数10人以下的，处2</w:t>
      </w:r>
    </w:p>
    <w:p>
      <w:pPr>
        <w:framePr w:w="3775" w:wrap="auto" w:vAnchor="margin" w:hAnchor="text" w:x="12126" w:y="2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</w:t>
      </w:r>
    </w:p>
    <w:p>
      <w:pPr>
        <w:framePr w:w="681" w:wrap="auto" w:vAnchor="margin" w:hAnchor="text" w:x="11240" w:y="275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3" w:wrap="auto" w:vAnchor="margin" w:hAnchor="text" w:x="5305" w:y="307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《劳动合同法》第九十二条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违反本法规定，未经许</w:t>
      </w:r>
    </w:p>
    <w:p>
      <w:pPr>
        <w:framePr w:w="5543" w:wrap="auto" w:vAnchor="margin" w:hAnchor="text" w:x="5305" w:y="307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可，擅自经营劳务派遣业务的，由劳动行政部门责令停</w:t>
      </w:r>
    </w:p>
    <w:p>
      <w:pPr>
        <w:framePr w:w="5543" w:wrap="auto" w:vAnchor="margin" w:hAnchor="text" w:x="5305" w:y="307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止违法行为，没收违法所得，并处违法所得一倍以上五</w:t>
      </w:r>
    </w:p>
    <w:p>
      <w:pPr>
        <w:framePr w:w="5543" w:wrap="auto" w:vAnchor="margin" w:hAnchor="text" w:x="5305" w:y="3071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倍以下的罚款，没有违法所得的，可以处五万元以下的</w:t>
      </w:r>
    </w:p>
    <w:p>
      <w:pPr>
        <w:framePr w:w="3775" w:wrap="auto" w:vAnchor="margin" w:hAnchor="text" w:x="12126" w:y="3813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违法所得1万元以上3万元以下的，责</w:t>
      </w:r>
    </w:p>
    <w:p>
      <w:pPr>
        <w:framePr w:w="3775" w:wrap="auto" w:vAnchor="margin" w:hAnchor="text" w:x="12126" w:y="38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令停止违法行为，没收违法所得，并</w:t>
      </w:r>
    </w:p>
    <w:p>
      <w:pPr>
        <w:framePr w:w="3775" w:wrap="auto" w:vAnchor="margin" w:hAnchor="text" w:x="12126" w:y="38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处违法所得金额2倍以上4倍以下的罚</w:t>
      </w:r>
    </w:p>
    <w:p>
      <w:pPr>
        <w:framePr w:w="3775" w:wrap="auto" w:vAnchor="margin" w:hAnchor="text" w:x="12126" w:y="38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款；没有违法所得涉及人数10人以上</w:t>
      </w:r>
    </w:p>
    <w:p>
      <w:pPr>
        <w:framePr w:w="3775" w:wrap="auto" w:vAnchor="margin" w:hAnchor="text" w:x="12126" w:y="3813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30人以下的，处2万元以上4万元以下</w:t>
      </w:r>
    </w:p>
    <w:p>
      <w:pPr>
        <w:framePr w:w="3775" w:wrap="auto" w:vAnchor="margin" w:hAnchor="text" w:x="12126" w:y="3813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的罚款</w:t>
      </w:r>
    </w:p>
    <w:p>
      <w:pPr>
        <w:framePr w:w="3438" w:wrap="auto" w:vAnchor="margin" w:hAnchor="text" w:x="2768" w:y="415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擅自经营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劳动合同法、</w:t>
      </w:r>
      <w:r>
        <w:rPr>
          <w:rFonts w:ascii="QFQSOF+FangSong_GB2312"/>
          <w:color w:val="000000"/>
          <w:spacing w:val="44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罚款。</w:t>
      </w:r>
    </w:p>
    <w:p>
      <w:pPr>
        <w:framePr w:w="8582" w:wrap="auto" w:vAnchor="margin" w:hAnchor="text" w:x="2266" w:y="44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53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</w:t>
      </w:r>
      <w:r>
        <w:rPr>
          <w:rFonts w:ascii="QFQSOF+FangSong_GB2312"/>
          <w:color w:val="000000"/>
          <w:spacing w:val="6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劳务派遣行政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《劳务派遣行政许可实施办法》第三十一条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任何单位</w:t>
      </w:r>
    </w:p>
    <w:p>
      <w:pPr>
        <w:framePr w:w="8582" w:wrap="auto" w:vAnchor="margin" w:hAnchor="text" w:x="2266" w:y="4427"/>
        <w:widowControl w:val="0"/>
        <w:autoSpaceDE w:val="0"/>
        <w:autoSpaceDN w:val="0"/>
        <w:spacing w:before="51" w:after="0" w:line="220" w:lineRule="exact"/>
        <w:ind w:left="72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业务</w:t>
      </w:r>
      <w:r>
        <w:rPr>
          <w:rFonts w:ascii="QFQSOF+FangSong_GB2312"/>
          <w:color w:val="000000"/>
          <w:spacing w:val="283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许可实施办法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和个人违反《中华人民共和国劳动合同法》的规定，未</w:t>
      </w:r>
    </w:p>
    <w:p>
      <w:pPr>
        <w:framePr w:w="8582" w:wrap="auto" w:vAnchor="margin" w:hAnchor="text" w:x="2266" w:y="4427"/>
        <w:widowControl w:val="0"/>
        <w:autoSpaceDE w:val="0"/>
        <w:autoSpaceDN w:val="0"/>
        <w:spacing w:before="51" w:after="0" w:line="220" w:lineRule="exact"/>
        <w:ind w:left="303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经许可，擅自经营劳务派遣业务的，由人力资源社会保</w:t>
      </w:r>
    </w:p>
    <w:p>
      <w:pPr>
        <w:framePr w:w="8582" w:wrap="auto" w:vAnchor="margin" w:hAnchor="text" w:x="2266" w:y="4427"/>
        <w:widowControl w:val="0"/>
        <w:autoSpaceDE w:val="0"/>
        <w:autoSpaceDN w:val="0"/>
        <w:spacing w:before="52" w:after="0" w:line="220" w:lineRule="exact"/>
        <w:ind w:left="303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障行政部门责令停止违法行为，没收违法所得，并处违</w:t>
      </w:r>
    </w:p>
    <w:p>
      <w:pPr>
        <w:framePr w:w="8582" w:wrap="auto" w:vAnchor="margin" w:hAnchor="text" w:x="2266" w:y="4427"/>
        <w:widowControl w:val="0"/>
        <w:autoSpaceDE w:val="0"/>
        <w:autoSpaceDN w:val="0"/>
        <w:spacing w:before="51" w:after="0" w:line="220" w:lineRule="exact"/>
        <w:ind w:left="303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法所得一倍以上五倍以下的罚款，没有违法所得的，可</w:t>
      </w:r>
    </w:p>
    <w:p>
      <w:pPr>
        <w:framePr w:w="8582" w:wrap="auto" w:vAnchor="margin" w:hAnchor="text" w:x="2266" w:y="4427"/>
        <w:widowControl w:val="0"/>
        <w:autoSpaceDE w:val="0"/>
        <w:autoSpaceDN w:val="0"/>
        <w:spacing w:before="51" w:after="0" w:line="220" w:lineRule="exact"/>
        <w:ind w:left="3039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以处五万元以下的罚款。</w:t>
      </w:r>
    </w:p>
    <w:p>
      <w:pPr>
        <w:framePr w:w="681" w:wrap="auto" w:vAnchor="margin" w:hAnchor="text" w:x="11240" w:y="448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3775" w:wrap="auto" w:vAnchor="margin" w:hAnchor="text" w:x="12126" w:y="562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违法所得3万元以上的，责令停止违</w:t>
      </w:r>
    </w:p>
    <w:p>
      <w:pPr>
        <w:framePr w:w="3775" w:wrap="auto" w:vAnchor="margin" w:hAnchor="text" w:x="12126" w:y="562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法行为，没收违法所得，并处违法所</w:t>
      </w:r>
    </w:p>
    <w:p>
      <w:pPr>
        <w:framePr w:w="3775" w:wrap="auto" w:vAnchor="margin" w:hAnchor="text" w:x="12126" w:y="5622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得金额4倍以上5倍以下的罚款；没有</w:t>
      </w:r>
    </w:p>
    <w:p>
      <w:pPr>
        <w:framePr w:w="3775" w:wrap="auto" w:vAnchor="margin" w:hAnchor="text" w:x="12126" w:y="562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违法所得涉及人数30人以上的，处4</w:t>
      </w:r>
    </w:p>
    <w:p>
      <w:pPr>
        <w:framePr w:w="3775" w:wrap="auto" w:vAnchor="margin" w:hAnchor="text" w:x="12126" w:y="562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万元以上5万元以下的罚款</w:t>
      </w:r>
    </w:p>
    <w:p>
      <w:pPr>
        <w:framePr w:w="1123" w:wrap="auto" w:vAnchor="margin" w:hAnchor="text" w:x="1093" w:y="586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</w:t>
      </w:r>
    </w:p>
    <w:p>
      <w:pPr>
        <w:framePr w:w="681" w:wrap="auto" w:vAnchor="margin" w:hAnchor="text" w:x="11240" w:y="6165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681" w:wrap="auto" w:vAnchor="margin" w:hAnchor="text" w:x="11240" w:y="6165"/>
        <w:widowControl w:val="0"/>
        <w:autoSpaceDE w:val="0"/>
        <w:autoSpaceDN w:val="0"/>
        <w:spacing w:before="1018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651" w:wrap="auto" w:vAnchor="margin" w:hAnchor="text" w:x="5305" w:y="712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《劳务派遣行政许可实施办法》第三十三条</w:t>
      </w:r>
      <w:r>
        <w:rPr>
          <w:rFonts w:ascii="QFQSOF+FangSong_GB2312"/>
          <w:color w:val="000000"/>
          <w:spacing w:val="110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</w:t>
      </w:r>
    </w:p>
    <w:p>
      <w:pPr>
        <w:framePr w:w="5651" w:wrap="auto" w:vAnchor="margin" w:hAnchor="text" w:x="5305" w:y="71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单位有下列情形之一之一的，由人力资源社会保障行政</w:t>
      </w:r>
    </w:p>
    <w:p>
      <w:pPr>
        <w:framePr w:w="5651" w:wrap="auto" w:vAnchor="margin" w:hAnchor="text" w:x="5305" w:y="7127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部门处1万元以下的罚款，情节严重的，处1万元以上3万</w:t>
      </w:r>
    </w:p>
    <w:p>
      <w:pPr>
        <w:framePr w:w="3775" w:wrap="auto" w:vAnchor="margin" w:hAnchor="text" w:x="12126" w:y="713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未造成严重后果没有违法所得或违法</w:t>
      </w:r>
    </w:p>
    <w:p>
      <w:pPr>
        <w:framePr w:w="3775" w:wrap="auto" w:vAnchor="margin" w:hAnchor="text" w:x="12126" w:y="713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所得1万元以下的，处1万元以上</w:t>
      </w:r>
    </w:p>
    <w:p>
      <w:pPr>
        <w:framePr w:w="3775" w:wrap="auto" w:vAnchor="margin" w:hAnchor="text" w:x="12126" w:y="713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15000元以下的罚款</w:t>
      </w:r>
    </w:p>
    <w:p>
      <w:pPr>
        <w:framePr w:w="1625" w:wrap="auto" w:vAnchor="margin" w:hAnchor="text" w:x="2266" w:y="7806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以不正当</w:t>
      </w:r>
    </w:p>
    <w:p>
      <w:pPr>
        <w:framePr w:w="1625" w:wrap="auto" w:vAnchor="margin" w:hAnchor="text" w:x="2266" w:y="7806"/>
        <w:widowControl w:val="0"/>
        <w:autoSpaceDE w:val="0"/>
        <w:autoSpaceDN w:val="0"/>
        <w:spacing w:before="49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手段取得</w:t>
      </w:r>
    </w:p>
    <w:p>
      <w:pPr>
        <w:framePr w:w="1625" w:wrap="auto" w:vAnchor="margin" w:hAnchor="text" w:x="2266" w:y="780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54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</w:t>
      </w:r>
    </w:p>
    <w:p>
      <w:pPr>
        <w:framePr w:w="1625" w:wrap="auto" w:vAnchor="margin" w:hAnchor="text" w:x="2266" w:y="7806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行政许可</w:t>
      </w:r>
    </w:p>
    <w:p>
      <w:pPr>
        <w:framePr w:w="1625" w:wrap="auto" w:vAnchor="margin" w:hAnchor="text" w:x="2266" w:y="7806"/>
        <w:widowControl w:val="0"/>
        <w:autoSpaceDE w:val="0"/>
        <w:autoSpaceDN w:val="0"/>
        <w:spacing w:before="52" w:after="0" w:line="220" w:lineRule="exact"/>
        <w:ind w:left="833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证</w:t>
      </w:r>
    </w:p>
    <w:p>
      <w:pPr>
        <w:framePr w:w="1787" w:wrap="auto" w:vAnchor="margin" w:hAnchor="text" w:x="5305" w:y="794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元以下的罚款：</w:t>
      </w:r>
    </w:p>
    <w:p>
      <w:pPr>
        <w:framePr w:w="3774" w:wrap="auto" w:vAnchor="margin" w:hAnchor="text" w:x="12126" w:y="812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造成严重后果违法所得1万元以上3万</w:t>
      </w:r>
    </w:p>
    <w:p>
      <w:pPr>
        <w:framePr w:w="3774" w:wrap="auto" w:vAnchor="margin" w:hAnchor="text" w:x="12126" w:y="812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元以下的，处15000元以上25000元以</w:t>
      </w:r>
    </w:p>
    <w:p>
      <w:pPr>
        <w:framePr w:w="3774" w:wrap="auto" w:vAnchor="margin" w:hAnchor="text" w:x="12126" w:y="812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下的罚款</w:t>
      </w:r>
    </w:p>
    <w:p>
      <w:pPr>
        <w:framePr w:w="7025" w:wrap="auto" w:vAnchor="margin" w:hAnchor="text" w:x="3824" w:y="8212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劳务派遣行政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（一）涂改、倒卖、出租、出借《劳务派遣经营许可证</w:t>
      </w:r>
    </w:p>
    <w:p>
      <w:pPr>
        <w:framePr w:w="7025" w:wrap="auto" w:vAnchor="margin" w:hAnchor="text" w:x="3824" w:y="8212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许可实施办法</w:t>
      </w:r>
      <w:r>
        <w:rPr>
          <w:rFonts w:ascii="QFQSOF+FangSong_GB2312"/>
          <w:color w:val="000000"/>
          <w:spacing w:val="45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》，或者以其他形式非法转让《劳务派遣经营许可证》</w:t>
      </w:r>
    </w:p>
    <w:p>
      <w:pPr>
        <w:framePr w:w="7025" w:wrap="auto" w:vAnchor="margin" w:hAnchor="text" w:x="3824" w:y="8212"/>
        <w:widowControl w:val="0"/>
        <w:autoSpaceDE w:val="0"/>
        <w:autoSpaceDN w:val="0"/>
        <w:spacing w:before="51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的；（二）隐瞒真实情况或者提交虚假材料取得劳务派</w:t>
      </w:r>
    </w:p>
    <w:p>
      <w:pPr>
        <w:framePr w:w="7025" w:wrap="auto" w:vAnchor="margin" w:hAnchor="text" w:x="3824" w:y="8212"/>
        <w:widowControl w:val="0"/>
        <w:autoSpaceDE w:val="0"/>
        <w:autoSpaceDN w:val="0"/>
        <w:spacing w:before="49" w:after="0" w:line="220" w:lineRule="exact"/>
        <w:ind w:left="148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遣行政许可的；</w:t>
      </w:r>
    </w:p>
    <w:p>
      <w:pPr>
        <w:framePr w:w="681" w:wrap="auto" w:vAnchor="margin" w:hAnchor="text" w:x="11240" w:y="8399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8399"/>
        <w:widowControl w:val="0"/>
        <w:autoSpaceDE w:val="0"/>
        <w:autoSpaceDN w:val="0"/>
        <w:spacing w:before="723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3" w:wrap="auto" w:vAnchor="margin" w:hAnchor="text" w:x="12126" w:y="920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造成严重后果违法所得3万元以上</w:t>
      </w:r>
    </w:p>
    <w:p>
      <w:pPr>
        <w:framePr w:w="3773" w:wrap="auto" w:vAnchor="margin" w:hAnchor="text" w:x="12126" w:y="920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的，处25000元以上3万元以下的罚款</w:t>
      </w:r>
    </w:p>
    <w:p>
      <w:pPr>
        <w:framePr w:w="5544" w:wrap="auto" w:vAnchor="margin" w:hAnchor="text" w:x="5305" w:y="929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（三）以欺骗、贿赂等不正当手段取得劳务派遣行政许</w:t>
      </w:r>
    </w:p>
    <w:p>
      <w:pPr>
        <w:framePr w:w="5544" w:wrap="auto" w:vAnchor="margin" w:hAnchor="text" w:x="5305" w:y="9294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可的。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32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3" o:spid="_x0000_s1059" o:spt="75" type="#_x0000_t75" style="position:absolute;left:0pt;margin-left:49.95pt;margin-top:69.05pt;height:426.55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3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0" w:wrap="auto" w:vAnchor="margin" w:hAnchor="text" w:x="1294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类型</w:t>
      </w:r>
    </w:p>
    <w:p>
      <w:pPr>
        <w:framePr w:w="1555" w:wrap="auto" w:vAnchor="margin" w:hAnchor="text" w:x="213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序号</w:t>
      </w:r>
      <w:r>
        <w:rPr>
          <w:rFonts w:ascii="Times New Roman"/>
          <w:color w:val="000000"/>
          <w:spacing w:val="295"/>
          <w:sz w:val="24"/>
        </w:rPr>
        <w:t xml:space="preserve"> </w:t>
      </w:r>
      <w:r>
        <w:rPr>
          <w:rFonts w:ascii="SimHei" w:hAnsi="SimHei" w:cs="SimHei"/>
          <w:color w:val="000000"/>
          <w:spacing w:val="0"/>
          <w:sz w:val="24"/>
        </w:rPr>
        <w:t>种类</w:t>
      </w:r>
    </w:p>
    <w:p>
      <w:pPr>
        <w:framePr w:w="1200" w:wrap="auto" w:vAnchor="margin" w:hAnchor="text" w:x="4009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处罚依据</w:t>
      </w:r>
    </w:p>
    <w:p>
      <w:pPr>
        <w:framePr w:w="2160" w:wrap="auto" w:vAnchor="margin" w:hAnchor="text" w:x="7090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条款及规定的内容</w:t>
      </w:r>
    </w:p>
    <w:p>
      <w:pPr>
        <w:framePr w:w="1200" w:wrap="auto" w:vAnchor="margin" w:hAnchor="text" w:x="10983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违法程度</w:t>
      </w:r>
    </w:p>
    <w:p>
      <w:pPr>
        <w:framePr w:w="2160" w:wrap="auto" w:vAnchor="margin" w:hAnchor="text" w:x="12987" w:y="162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Hei" w:hAnsi="SimHei" w:cs="SimHei"/>
          <w:color w:val="000000"/>
          <w:spacing w:val="0"/>
          <w:sz w:val="24"/>
        </w:rPr>
        <w:t>确定事实罚款标准</w:t>
      </w:r>
    </w:p>
    <w:p>
      <w:pPr>
        <w:framePr w:w="3776" w:wrap="auto" w:vAnchor="margin" w:hAnchor="text" w:x="12126" w:y="2430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无理抗拒，阻挠劳动保障行政部门依</w:t>
      </w:r>
    </w:p>
    <w:p>
      <w:pPr>
        <w:framePr w:w="3776" w:wrap="auto" w:vAnchor="margin" w:hAnchor="text" w:x="12126" w:y="2430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照本条例的规定实施劳动保障监察</w:t>
      </w:r>
    </w:p>
    <w:p>
      <w:pPr>
        <w:framePr w:w="3776" w:wrap="auto" w:vAnchor="margin" w:hAnchor="text" w:x="12126" w:y="2430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的，处2000元以上1万元以下的罚款</w:t>
      </w:r>
    </w:p>
    <w:p>
      <w:pPr>
        <w:framePr w:w="681" w:wrap="auto" w:vAnchor="margin" w:hAnchor="text" w:x="11240" w:y="2701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一般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《劳动保障监察条例》第三十条ꢀ有下列行为之一的，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由劳动保障行政部门责令改正；对有第（一）项，第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（二）项或者第（三）项规定的行为的，处2000元以上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20000元以下的罚款。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（一）无理抗拒、阻挠劳动保障行政部门依照本条例的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规定实施劳动保障监察的；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（二）不按照劳动保障行政部门的要求报送书面材料，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隐瞒事实真相，出具伪证或者隐匿、毁灭证据的；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49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（三）经劳动保障行政部门责令改正拒不改正，或者拒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不履行劳动保障行政部门的行政处理决定的；</w:t>
      </w:r>
    </w:p>
    <w:p>
      <w:pPr>
        <w:framePr w:w="5544" w:wrap="auto" w:vAnchor="margin" w:hAnchor="text" w:x="5305" w:y="284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（四）打击报复举报人、投诉人的。</w:t>
      </w:r>
    </w:p>
    <w:p>
      <w:pPr>
        <w:framePr w:w="1625" w:wrap="auto" w:vAnchor="margin" w:hAnchor="text" w:x="2266" w:y="3661"/>
        <w:widowControl w:val="0"/>
        <w:autoSpaceDE w:val="0"/>
        <w:autoSpaceDN w:val="0"/>
        <w:spacing w:before="0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不配合劳</w:t>
      </w:r>
    </w:p>
    <w:p>
      <w:pPr>
        <w:framePr w:w="1625" w:wrap="auto" w:vAnchor="margin" w:hAnchor="text" w:x="2266" w:y="3661"/>
        <w:widowControl w:val="0"/>
        <w:autoSpaceDE w:val="0"/>
        <w:autoSpaceDN w:val="0"/>
        <w:spacing w:before="52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动保障行</w:t>
      </w:r>
    </w:p>
    <w:p>
      <w:pPr>
        <w:framePr w:w="1625" w:wrap="auto" w:vAnchor="margin" w:hAnchor="text" w:x="2266" w:y="3661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/>
          <w:color w:val="000000"/>
          <w:spacing w:val="0"/>
          <w:sz w:val="22"/>
        </w:rPr>
        <w:t>55</w:t>
      </w:r>
      <w:r>
        <w:rPr>
          <w:rFonts w:ascii="QFQSOF+FangSong_GB2312"/>
          <w:color w:val="000000"/>
          <w:spacing w:val="172"/>
          <w:sz w:val="22"/>
        </w:rPr>
        <w:t xml:space="preserve"> </w:t>
      </w:r>
      <w:r>
        <w:rPr>
          <w:rFonts w:ascii="QFQSOF+FangSong_GB2312" w:hAnsi="QFQSOF+FangSong_GB2312" w:cs="QFQSOF+FangSong_GB2312"/>
          <w:color w:val="000000"/>
          <w:spacing w:val="1"/>
          <w:sz w:val="22"/>
        </w:rPr>
        <w:t>政部门实</w:t>
      </w:r>
    </w:p>
    <w:p>
      <w:pPr>
        <w:framePr w:w="1625" w:wrap="auto" w:vAnchor="margin" w:hAnchor="text" w:x="2266" w:y="3661"/>
        <w:widowControl w:val="0"/>
        <w:autoSpaceDE w:val="0"/>
        <w:autoSpaceDN w:val="0"/>
        <w:spacing w:before="51" w:after="0" w:line="220" w:lineRule="exact"/>
        <w:ind w:left="50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施劳动保</w:t>
      </w:r>
    </w:p>
    <w:p>
      <w:pPr>
        <w:framePr w:w="1625" w:wrap="auto" w:vAnchor="margin" w:hAnchor="text" w:x="2266" w:y="3661"/>
        <w:widowControl w:val="0"/>
        <w:autoSpaceDE w:val="0"/>
        <w:autoSpaceDN w:val="0"/>
        <w:spacing w:before="51" w:after="0" w:line="220" w:lineRule="exact"/>
        <w:ind w:left="612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障监察</w:t>
      </w:r>
    </w:p>
    <w:p>
      <w:pPr>
        <w:framePr w:w="3775" w:wrap="auto" w:vAnchor="margin" w:hAnchor="text" w:x="12126" w:y="3796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不按照劳动保障行政部门的要求报送</w:t>
      </w:r>
    </w:p>
    <w:p>
      <w:pPr>
        <w:framePr w:w="3775" w:wrap="auto" w:vAnchor="margin" w:hAnchor="text" w:x="12126" w:y="379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书面材料，隐瞒事实真相，出具伪证</w:t>
      </w:r>
    </w:p>
    <w:p>
      <w:pPr>
        <w:framePr w:w="3775" w:wrap="auto" w:vAnchor="margin" w:hAnchor="text" w:x="12126" w:y="379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或者隐匿、毁灭证据的，处1万元以</w:t>
      </w:r>
    </w:p>
    <w:p>
      <w:pPr>
        <w:framePr w:w="3775" w:wrap="auto" w:vAnchor="margin" w:hAnchor="text" w:x="12126" w:y="3796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0"/>
          <w:sz w:val="22"/>
        </w:rPr>
        <w:t>上15000元以下的罚款</w:t>
      </w:r>
    </w:p>
    <w:p>
      <w:pPr>
        <w:framePr w:w="1123" w:wrap="auto" w:vAnchor="margin" w:hAnchor="text" w:x="1093" w:y="406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妨碍行政</w:t>
      </w:r>
    </w:p>
    <w:p>
      <w:pPr>
        <w:framePr w:w="1123" w:wrap="auto" w:vAnchor="margin" w:hAnchor="text" w:x="1093" w:y="4067"/>
        <w:widowControl w:val="0"/>
        <w:autoSpaceDE w:val="0"/>
        <w:autoSpaceDN w:val="0"/>
        <w:spacing w:before="51" w:after="0" w:line="220" w:lineRule="exact"/>
        <w:ind w:left="221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执法</w:t>
      </w:r>
    </w:p>
    <w:p>
      <w:pPr>
        <w:framePr w:w="1565" w:wrap="auto" w:vAnchor="margin" w:hAnchor="text" w:x="3824" w:y="406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劳动保障监察</w:t>
      </w:r>
    </w:p>
    <w:p>
      <w:pPr>
        <w:framePr w:w="1565" w:wrap="auto" w:vAnchor="margin" w:hAnchor="text" w:x="3824" w:y="4067"/>
        <w:widowControl w:val="0"/>
        <w:autoSpaceDE w:val="0"/>
        <w:autoSpaceDN w:val="0"/>
        <w:spacing w:before="51" w:after="0" w:line="220" w:lineRule="exact"/>
        <w:ind w:left="444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条例</w:t>
      </w:r>
    </w:p>
    <w:p>
      <w:pPr>
        <w:framePr w:w="681" w:wrap="auto" w:vAnchor="margin" w:hAnchor="text" w:x="11240" w:y="4204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较重</w:t>
      </w:r>
    </w:p>
    <w:p>
      <w:pPr>
        <w:framePr w:w="681" w:wrap="auto" w:vAnchor="margin" w:hAnchor="text" w:x="11240" w:y="4204"/>
        <w:widowControl w:val="0"/>
        <w:autoSpaceDE w:val="0"/>
        <w:autoSpaceDN w:val="0"/>
        <w:spacing w:before="128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严重</w:t>
      </w:r>
    </w:p>
    <w:p>
      <w:pPr>
        <w:framePr w:w="3775" w:wrap="auto" w:vAnchor="margin" w:hAnchor="text" w:x="12126" w:y="5298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经劳动保障行政部门责令改正拒不改</w:t>
      </w:r>
    </w:p>
    <w:p>
      <w:pPr>
        <w:framePr w:w="3775" w:wrap="auto" w:vAnchor="margin" w:hAnchor="text" w:x="12126" w:y="52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正，或者拒不履行劳动保障行政部门</w:t>
      </w:r>
    </w:p>
    <w:p>
      <w:pPr>
        <w:framePr w:w="3775" w:wrap="auto" w:vAnchor="margin" w:hAnchor="text" w:x="12126" w:y="5298"/>
        <w:widowControl w:val="0"/>
        <w:autoSpaceDE w:val="0"/>
        <w:autoSpaceDN w:val="0"/>
        <w:spacing w:before="52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的行政处理决定的，处15000元以上2</w:t>
      </w:r>
    </w:p>
    <w:p>
      <w:pPr>
        <w:framePr w:w="3775" w:wrap="auto" w:vAnchor="margin" w:hAnchor="text" w:x="12126" w:y="5298"/>
        <w:widowControl w:val="0"/>
        <w:autoSpaceDE w:val="0"/>
        <w:autoSpaceDN w:val="0"/>
        <w:spacing w:before="51" w:after="0" w:line="220" w:lineRule="exact"/>
        <w:ind w:left="0" w:right="0" w:firstLine="0"/>
        <w:jc w:val="left"/>
        <w:rPr>
          <w:rFonts w:ascii="QFQSOF+FangSong_GB2312"/>
          <w:color w:val="000000"/>
          <w:spacing w:val="0"/>
          <w:sz w:val="22"/>
        </w:rPr>
      </w:pPr>
      <w:r>
        <w:rPr>
          <w:rFonts w:ascii="QFQSOF+FangSong_GB2312" w:hAnsi="QFQSOF+FangSong_GB2312" w:cs="QFQSOF+FangSong_GB2312"/>
          <w:color w:val="000000"/>
          <w:spacing w:val="1"/>
          <w:sz w:val="22"/>
        </w:rPr>
        <w:t>万元以下的罚款</w:t>
      </w:r>
    </w:p>
    <w:p>
      <w:pPr>
        <w:framePr w:w="2228" w:wrap="auto" w:vAnchor="margin" w:hAnchor="text" w:x="7414" w:y="10457"/>
        <w:widowControl w:val="0"/>
        <w:autoSpaceDE w:val="0"/>
        <w:autoSpaceDN w:val="0"/>
        <w:spacing w:before="0" w:after="0" w:line="220" w:lineRule="exact"/>
        <w:ind w:left="0" w:right="0" w:firstLine="0"/>
        <w:jc w:val="left"/>
        <w:rPr>
          <w:rFonts w:ascii="宋体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第</w:t>
      </w:r>
      <w:r>
        <w:rPr>
          <w:rFonts w:ascii="宋体"/>
          <w:color w:val="000000"/>
          <w:spacing w:val="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页，共</w:t>
      </w:r>
      <w:r>
        <w:rPr>
          <w:rFonts w:ascii="宋体"/>
          <w:color w:val="000000"/>
          <w:spacing w:val="-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宋体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页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4" o:spid="_x0000_s1060" o:spt="75" type="#_x0000_t75" style="position:absolute;left:0pt;margin-left:49.95pt;margin-top:69.05pt;height:260pt;width:740.95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3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736" w:wrap="auto" w:vAnchor="margin" w:hAnchor="text" w:x="1867" w:y="14031"/>
        <w:widowControl w:val="0"/>
        <w:autoSpaceDE w:val="0"/>
        <w:autoSpaceDN w:val="0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AUESRU+FangSong_GB2312" w:hAnsi="AUESRU+FangSong_GB2312" w:cs="AUESRU+FangSong_GB2312"/>
          <w:color w:val="000000"/>
          <w:spacing w:val="0"/>
          <w:sz w:val="28"/>
        </w:rPr>
        <w:t>山西省人力资源和社会保障厅办公室</w:t>
      </w:r>
    </w:p>
    <w:p>
      <w:pPr>
        <w:framePr w:w="3111" w:wrap="auto" w:vAnchor="margin" w:hAnchor="text" w:x="7188" w:y="14031"/>
        <w:widowControl w:val="0"/>
        <w:autoSpaceDE w:val="0"/>
        <w:autoSpaceDN w:val="0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AUESRU+FangSong_GB2312"/>
          <w:color w:val="000000"/>
          <w:spacing w:val="0"/>
          <w:sz w:val="28"/>
        </w:rPr>
        <w:t>2022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28"/>
        </w:rPr>
        <w:t>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AUESRU+FangSong_GB2312"/>
          <w:color w:val="000000"/>
          <w:spacing w:val="2"/>
          <w:sz w:val="28"/>
        </w:rPr>
        <w:t>12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28"/>
        </w:rPr>
        <w:t>月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AUESRU+FangSong_GB2312"/>
          <w:color w:val="000000"/>
          <w:spacing w:val="2"/>
          <w:sz w:val="28"/>
        </w:rPr>
        <w:t>13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AUESRU+FangSong_GB2312" w:hAnsi="AUESRU+FangSong_GB2312" w:cs="AUESRU+FangSong_GB2312"/>
          <w:color w:val="000000"/>
          <w:spacing w:val="0"/>
          <w:sz w:val="28"/>
        </w:rPr>
        <w:t>日印发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5" o:spid="_x0000_s1061" o:spt="75" type="#_x0000_t75" style="position:absolute;left:0pt;margin-left:367.65pt;margin-top:733.7pt;height:44pt;width:143.7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34" o:title=""/>
            <o:lock v:ext="edit" aspectratio="t"/>
          </v:shape>
        </w:pict>
      </w:r>
      <w:r>
        <w:pict>
          <v:shape id="_x000036" o:spid="_x0000_s1062" o:spt="75" type="#_x0000_t75" style="position:absolute;left:0pt;margin-left:78pt;margin-top:725.95pt;height:3.3pt;width:446.2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35" o:title=""/>
            <o:lock v:ext="edit" aspectratio="t"/>
          </v:shape>
        </w:pict>
      </w:r>
      <w:r>
        <w:pict>
          <v:shape id="_x000037" o:spid="_x0000_s1063" o:spt="75" type="#_x0000_t75" style="position:absolute;left:0pt;margin-left:77.9pt;margin-top:686.3pt;height:3.3pt;width:446.2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36" o:title=""/>
            <o:lock v:ext="edit" aspectratio="t"/>
          </v:shape>
        </w:pict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1010101" w:usb3="01010101" w:csb0="01010101" w:csb1="01010101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CC"/>
    <w:family w:val="swiss"/>
    <w:pitch w:val="default"/>
    <w:sig w:usb0="00000000" w:usb1="00000000" w:usb2="01010101" w:usb3="01010101" w:csb0="01010101" w:csb1="01010101"/>
  </w:font>
  <w:font w:name="QJFIMC+FZXBSK--GBK1-0">
    <w:altName w:val="Noto Serif CJK JP Medium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UESRU+FangSong_GB2312">
    <w:altName w:val="Noto Serif CJK JP Medium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QQKKD+FangSong_GB2312">
    <w:altName w:val="Noto Serif CJK JP Medium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imHei">
    <w:altName w:val="方正黑体_GBK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QFQSOF+FangSong_GB2312">
    <w:altName w:val="Noto Serif CJK JP Medium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VFWKG+TimesNewRomanPSMT">
    <w:altName w:val="DejaVu Sans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erif CJK JP Medium">
    <w:panose1 w:val="02020500000000000000"/>
    <w:charset w:val="86"/>
    <w:family w:val="auto"/>
    <w:pitch w:val="default"/>
    <w:sig w:usb0="30000083" w:usb1="2BDF3C10" w:usb2="00000016" w:usb3="00000000" w:csb0="602E0107" w:csb1="00000000"/>
  </w:font>
  <w:font w:name="Noto Sans Saurashtra">
    <w:panose1 w:val="020B0502040504020204"/>
    <w:charset w:val="00"/>
    <w:family w:val="auto"/>
    <w:pitch w:val="default"/>
    <w:sig w:usb0="80000003" w:usb1="00002000" w:usb2="00000000" w:usb3="00080000" w:csb0="0000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65D342C2"/>
    <w:rsid w:val="F15DA2BA"/>
    <w:rsid w:val="FF8F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qFormat="1"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qFormat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qFormat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qFormat/>
    <w:uiPriority w:val="0"/>
    <w:rPr>
      <w:sz w:val="21"/>
      <w:szCs w:val="22"/>
    </w:rPr>
  </w:style>
  <w:style w:type="table" w:customStyle="1" w:styleId="4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40</Pages>
  <Words>2499</Words>
  <Characters>26999</Characters>
  <Lines>2059</Lines>
  <Paragraphs>2059</Paragraphs>
  <TotalTime>4</TotalTime>
  <ScaleCrop>false</ScaleCrop>
  <LinksUpToDate>false</LinksUpToDate>
  <CharactersWithSpaces>27437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Administrator</dc:creator>
  <cp:lastModifiedBy>greatwall</cp:lastModifiedBy>
  <dcterms:modified xsi:type="dcterms:W3CDTF">2025-10-15T17:30:45Z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